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3E" w:rsidRPr="00D54BFC" w:rsidRDefault="00D9063E" w:rsidP="00D9063E">
      <w:pPr>
        <w:ind w:firstLine="540"/>
        <w:jc w:val="center"/>
        <w:rPr>
          <w:b/>
          <w:sz w:val="32"/>
          <w:szCs w:val="32"/>
          <w:u w:val="single"/>
        </w:rPr>
      </w:pPr>
      <w:r w:rsidRPr="00D54BFC">
        <w:rPr>
          <w:b/>
          <w:sz w:val="32"/>
          <w:szCs w:val="32"/>
          <w:u w:val="single"/>
        </w:rPr>
        <w:t>Примерные темы профсоюзных собраний</w:t>
      </w:r>
    </w:p>
    <w:p w:rsidR="00D9063E" w:rsidRPr="000265C7" w:rsidRDefault="00D9063E" w:rsidP="00D9063E">
      <w:pPr>
        <w:ind w:firstLine="540"/>
        <w:jc w:val="center"/>
        <w:rPr>
          <w:b/>
          <w:sz w:val="26"/>
          <w:szCs w:val="26"/>
        </w:rPr>
      </w:pP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работе профсоюзной организации за ____________ учебный год.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ходе выполнения коллективного договора и соглашения по охране труда.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роли профсоюзной организации в создании благоприятного морально-психологического климата в коллективе и укреплении здоровья членов Профсоюза.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работе профсоюзной организации по экономии энергоресурсов и охране труда.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взаимодействии профсоюзной организации и администрации по улучшению условий труда работников.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работе профкома по защите трудовых прав работников.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рациональном использовании рабочего времени, соблюдении режима труда и отдыха.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>О работе территориального комитета Профсоюза и вышестоящих профсоюзных органов по защите прав работников (с приглашением работников территориального комитета Профсоюза и членов Президиума).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54BFC">
        <w:rPr>
          <w:sz w:val="28"/>
          <w:szCs w:val="28"/>
        </w:rPr>
        <w:t xml:space="preserve">Об организации (о подведении итогов) смотра (конкурсов, </w:t>
      </w:r>
      <w:proofErr w:type="gramStart"/>
      <w:r w:rsidRPr="00D54BFC">
        <w:rPr>
          <w:sz w:val="28"/>
          <w:szCs w:val="28"/>
        </w:rPr>
        <w:t>фестиваля)…</w:t>
      </w:r>
      <w:proofErr w:type="gramEnd"/>
      <w:r w:rsidRPr="00D54BFC">
        <w:rPr>
          <w:sz w:val="28"/>
          <w:szCs w:val="28"/>
        </w:rPr>
        <w:t>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D54BFC">
        <w:rPr>
          <w:sz w:val="28"/>
          <w:szCs w:val="28"/>
        </w:rPr>
        <w:t xml:space="preserve"> Об обсуждении проекта…. (закона, положения, нормативного акта).</w:t>
      </w:r>
    </w:p>
    <w:p w:rsidR="00D9063E" w:rsidRPr="00D54BFC" w:rsidRDefault="00D9063E" w:rsidP="00D9063E">
      <w:pPr>
        <w:numPr>
          <w:ilvl w:val="0"/>
          <w:numId w:val="1"/>
        </w:numPr>
        <w:tabs>
          <w:tab w:val="num" w:pos="540"/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D54BFC">
        <w:rPr>
          <w:sz w:val="28"/>
          <w:szCs w:val="28"/>
        </w:rPr>
        <w:t>О проекте коллективного договора.</w:t>
      </w:r>
    </w:p>
    <w:p w:rsidR="00176B1E" w:rsidRDefault="00D9063E" w:rsidP="00D9063E">
      <w:r w:rsidRPr="00D54BFC">
        <w:rPr>
          <w:sz w:val="28"/>
          <w:szCs w:val="28"/>
        </w:rPr>
        <w:t>Об утверждении сметы расходов</w:t>
      </w:r>
      <w:bookmarkStart w:id="0" w:name="_GoBack"/>
      <w:bookmarkEnd w:id="0"/>
    </w:p>
    <w:sectPr w:rsidR="001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73400"/>
    <w:multiLevelType w:val="hybridMultilevel"/>
    <w:tmpl w:val="3DB251CA"/>
    <w:lvl w:ilvl="0" w:tplc="298E8D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E"/>
    <w:rsid w:val="00176B1E"/>
    <w:rsid w:val="00D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556B-16D9-45F4-B3E3-337C5C1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2015-08-19T08:50:00Z</dcterms:created>
  <dcterms:modified xsi:type="dcterms:W3CDTF">2015-08-19T08:50:00Z</dcterms:modified>
</cp:coreProperties>
</file>