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68E" w:rsidRDefault="00D53432" w:rsidP="00D53432">
      <w:pPr>
        <w:spacing w:after="0" w:line="240" w:lineRule="auto"/>
        <w:ind w:firstLine="709"/>
        <w:jc w:val="right"/>
        <w:rPr>
          <w:rFonts w:ascii="Times New Roman" w:hAnsi="Times New Roman"/>
          <w:sz w:val="28"/>
          <w:szCs w:val="28"/>
        </w:rPr>
      </w:pPr>
      <w:r w:rsidRPr="00D53432">
        <w:rPr>
          <w:rFonts w:ascii="Times New Roman" w:hAnsi="Times New Roman"/>
          <w:sz w:val="28"/>
          <w:szCs w:val="28"/>
          <w:highlight w:val="green"/>
        </w:rPr>
        <w:t>Приложение № 4</w:t>
      </w:r>
    </w:p>
    <w:p w:rsidR="00527584" w:rsidRPr="00D53432" w:rsidRDefault="00527584" w:rsidP="00D53432">
      <w:pPr>
        <w:spacing w:after="0" w:line="240" w:lineRule="auto"/>
        <w:ind w:firstLine="709"/>
        <w:jc w:val="right"/>
        <w:rPr>
          <w:rFonts w:ascii="Times New Roman" w:hAnsi="Times New Roman"/>
          <w:sz w:val="28"/>
          <w:szCs w:val="28"/>
        </w:rPr>
      </w:pPr>
      <w:r>
        <w:rPr>
          <w:rFonts w:ascii="Times New Roman" w:hAnsi="Times New Roman"/>
          <w:sz w:val="28"/>
          <w:szCs w:val="28"/>
        </w:rPr>
        <w:t>к коллективному договору 20 __ -20 __ годы</w:t>
      </w:r>
    </w:p>
    <w:p w:rsidR="00B0468E" w:rsidRPr="00D53432" w:rsidRDefault="00B0468E" w:rsidP="002E3720">
      <w:pPr>
        <w:spacing w:after="0" w:line="240" w:lineRule="auto"/>
        <w:ind w:firstLine="709"/>
        <w:jc w:val="both"/>
        <w:rPr>
          <w:rFonts w:ascii="Times New Roman" w:hAnsi="Times New Roman"/>
          <w:sz w:val="28"/>
          <w:szCs w:val="28"/>
        </w:rPr>
      </w:pPr>
    </w:p>
    <w:p w:rsidR="002E3720" w:rsidRDefault="002E3720" w:rsidP="002E3720">
      <w:pPr>
        <w:spacing w:after="0" w:line="240" w:lineRule="auto"/>
        <w:ind w:firstLine="709"/>
        <w:jc w:val="both"/>
        <w:rPr>
          <w:rFonts w:ascii="Times New Roman" w:hAnsi="Times New Roman"/>
          <w:sz w:val="28"/>
          <w:szCs w:val="28"/>
        </w:rPr>
      </w:pPr>
    </w:p>
    <w:p w:rsidR="00D53432" w:rsidRDefault="00D53432" w:rsidP="002E3720">
      <w:pPr>
        <w:spacing w:after="0" w:line="240" w:lineRule="auto"/>
        <w:ind w:firstLine="709"/>
        <w:jc w:val="both"/>
        <w:rPr>
          <w:rFonts w:ascii="Times New Roman" w:hAnsi="Times New Roman"/>
          <w:sz w:val="28"/>
          <w:szCs w:val="28"/>
        </w:rPr>
      </w:pPr>
    </w:p>
    <w:p w:rsidR="00D53432" w:rsidRDefault="00D53432" w:rsidP="002E3720">
      <w:pPr>
        <w:spacing w:after="0" w:line="240" w:lineRule="auto"/>
        <w:ind w:firstLine="709"/>
        <w:jc w:val="both"/>
        <w:rPr>
          <w:rFonts w:ascii="Times New Roman" w:hAnsi="Times New Roman"/>
          <w:sz w:val="28"/>
          <w:szCs w:val="28"/>
        </w:rPr>
      </w:pPr>
    </w:p>
    <w:p w:rsidR="00D53432" w:rsidRDefault="00D53432" w:rsidP="002E3720">
      <w:pPr>
        <w:spacing w:after="0" w:line="240" w:lineRule="auto"/>
        <w:ind w:firstLine="709"/>
        <w:jc w:val="both"/>
        <w:rPr>
          <w:rFonts w:ascii="Times New Roman" w:hAnsi="Times New Roman"/>
          <w:sz w:val="28"/>
          <w:szCs w:val="28"/>
        </w:rPr>
      </w:pPr>
    </w:p>
    <w:p w:rsidR="00D53432" w:rsidRDefault="00D53432" w:rsidP="002E3720">
      <w:pPr>
        <w:spacing w:after="0" w:line="240" w:lineRule="auto"/>
        <w:ind w:firstLine="709"/>
        <w:jc w:val="both"/>
        <w:rPr>
          <w:rFonts w:ascii="Times New Roman" w:hAnsi="Times New Roman"/>
          <w:sz w:val="28"/>
          <w:szCs w:val="28"/>
        </w:rPr>
      </w:pPr>
    </w:p>
    <w:p w:rsidR="00D53432" w:rsidRDefault="00D53432" w:rsidP="002E3720">
      <w:pPr>
        <w:spacing w:after="0" w:line="240" w:lineRule="auto"/>
        <w:ind w:firstLine="709"/>
        <w:jc w:val="both"/>
        <w:rPr>
          <w:rFonts w:ascii="Times New Roman" w:hAnsi="Times New Roman"/>
          <w:sz w:val="28"/>
          <w:szCs w:val="28"/>
        </w:rPr>
      </w:pPr>
    </w:p>
    <w:p w:rsidR="00D53432" w:rsidRDefault="00D53432" w:rsidP="002E3720">
      <w:pPr>
        <w:spacing w:after="0" w:line="240" w:lineRule="auto"/>
        <w:ind w:firstLine="709"/>
        <w:jc w:val="both"/>
        <w:rPr>
          <w:rFonts w:ascii="Times New Roman" w:hAnsi="Times New Roman"/>
          <w:sz w:val="28"/>
          <w:szCs w:val="28"/>
        </w:rPr>
      </w:pPr>
    </w:p>
    <w:p w:rsidR="00D53432" w:rsidRDefault="00D53432" w:rsidP="002E3720">
      <w:pPr>
        <w:spacing w:after="0" w:line="240" w:lineRule="auto"/>
        <w:ind w:firstLine="709"/>
        <w:jc w:val="both"/>
        <w:rPr>
          <w:rFonts w:ascii="Times New Roman" w:hAnsi="Times New Roman"/>
          <w:sz w:val="28"/>
          <w:szCs w:val="28"/>
        </w:rPr>
      </w:pPr>
    </w:p>
    <w:p w:rsidR="00D53432" w:rsidRDefault="00D53432" w:rsidP="002E3720">
      <w:pPr>
        <w:spacing w:after="0" w:line="240" w:lineRule="auto"/>
        <w:ind w:firstLine="709"/>
        <w:jc w:val="both"/>
        <w:rPr>
          <w:rFonts w:ascii="Times New Roman" w:hAnsi="Times New Roman"/>
          <w:sz w:val="28"/>
          <w:szCs w:val="28"/>
        </w:rPr>
      </w:pPr>
    </w:p>
    <w:p w:rsidR="00D53432" w:rsidRDefault="00D53432" w:rsidP="002E3720">
      <w:pPr>
        <w:spacing w:after="0" w:line="240" w:lineRule="auto"/>
        <w:ind w:firstLine="709"/>
        <w:jc w:val="both"/>
        <w:rPr>
          <w:rFonts w:ascii="Times New Roman" w:hAnsi="Times New Roman"/>
          <w:sz w:val="28"/>
          <w:szCs w:val="28"/>
        </w:rPr>
      </w:pPr>
    </w:p>
    <w:p w:rsidR="00D53432" w:rsidRDefault="00D53432" w:rsidP="002E3720">
      <w:pPr>
        <w:spacing w:after="0" w:line="240" w:lineRule="auto"/>
        <w:ind w:firstLine="709"/>
        <w:jc w:val="both"/>
        <w:rPr>
          <w:rFonts w:ascii="Times New Roman" w:hAnsi="Times New Roman"/>
          <w:sz w:val="28"/>
          <w:szCs w:val="28"/>
        </w:rPr>
      </w:pPr>
    </w:p>
    <w:p w:rsidR="00D53432" w:rsidRDefault="00D53432" w:rsidP="002E3720">
      <w:pPr>
        <w:spacing w:after="0" w:line="240" w:lineRule="auto"/>
        <w:ind w:firstLine="709"/>
        <w:jc w:val="both"/>
        <w:rPr>
          <w:rFonts w:ascii="Times New Roman" w:hAnsi="Times New Roman"/>
          <w:sz w:val="28"/>
          <w:szCs w:val="28"/>
        </w:rPr>
      </w:pPr>
    </w:p>
    <w:p w:rsidR="00D53432" w:rsidRDefault="00D53432" w:rsidP="002E3720">
      <w:pPr>
        <w:spacing w:after="0" w:line="240" w:lineRule="auto"/>
        <w:ind w:firstLine="709"/>
        <w:jc w:val="both"/>
        <w:rPr>
          <w:rFonts w:ascii="Times New Roman" w:hAnsi="Times New Roman"/>
          <w:sz w:val="28"/>
          <w:szCs w:val="28"/>
        </w:rPr>
      </w:pPr>
    </w:p>
    <w:p w:rsidR="00D53432" w:rsidRPr="00D53432" w:rsidRDefault="00D53432" w:rsidP="002E3720">
      <w:pPr>
        <w:spacing w:after="0" w:line="240" w:lineRule="auto"/>
        <w:ind w:firstLine="709"/>
        <w:jc w:val="both"/>
        <w:rPr>
          <w:rFonts w:ascii="Times New Roman" w:hAnsi="Times New Roman"/>
          <w:sz w:val="28"/>
          <w:szCs w:val="28"/>
        </w:rPr>
      </w:pPr>
    </w:p>
    <w:p w:rsidR="002E3720" w:rsidRPr="00D53432" w:rsidRDefault="002E3720" w:rsidP="002E3720">
      <w:pPr>
        <w:spacing w:after="0" w:line="240" w:lineRule="auto"/>
        <w:ind w:firstLine="709"/>
        <w:jc w:val="both"/>
        <w:rPr>
          <w:rFonts w:ascii="Times New Roman" w:hAnsi="Times New Roman"/>
          <w:sz w:val="28"/>
          <w:szCs w:val="28"/>
        </w:rPr>
      </w:pPr>
    </w:p>
    <w:p w:rsidR="002E3720" w:rsidRPr="00525968" w:rsidRDefault="002E3720" w:rsidP="002E3720">
      <w:pPr>
        <w:spacing w:after="0" w:line="240" w:lineRule="auto"/>
        <w:ind w:firstLine="709"/>
        <w:jc w:val="center"/>
        <w:rPr>
          <w:rFonts w:ascii="Times New Roman" w:hAnsi="Times New Roman"/>
          <w:b/>
          <w:sz w:val="48"/>
          <w:szCs w:val="48"/>
        </w:rPr>
      </w:pPr>
      <w:r w:rsidRPr="00525968">
        <w:rPr>
          <w:rFonts w:ascii="Times New Roman" w:hAnsi="Times New Roman"/>
          <w:b/>
          <w:sz w:val="48"/>
          <w:szCs w:val="48"/>
        </w:rPr>
        <w:t xml:space="preserve">ПРАВИЛА </w:t>
      </w:r>
    </w:p>
    <w:p w:rsidR="002E3720" w:rsidRPr="00525968" w:rsidRDefault="002E3720" w:rsidP="002E3720">
      <w:pPr>
        <w:spacing w:after="0" w:line="240" w:lineRule="auto"/>
        <w:ind w:firstLine="709"/>
        <w:jc w:val="center"/>
        <w:rPr>
          <w:rFonts w:ascii="Times New Roman" w:hAnsi="Times New Roman"/>
          <w:b/>
          <w:sz w:val="36"/>
          <w:szCs w:val="36"/>
        </w:rPr>
      </w:pPr>
      <w:r w:rsidRPr="00525968">
        <w:rPr>
          <w:rFonts w:ascii="Times New Roman" w:hAnsi="Times New Roman"/>
          <w:b/>
          <w:sz w:val="36"/>
          <w:szCs w:val="36"/>
        </w:rPr>
        <w:t>ВНУТРЕННЕГО ТРУДОВОГО РАСПОРЯДКА</w:t>
      </w:r>
    </w:p>
    <w:p w:rsidR="002E3720" w:rsidRPr="00525968" w:rsidRDefault="002E3720" w:rsidP="002E3720">
      <w:pPr>
        <w:spacing w:after="0" w:line="240" w:lineRule="auto"/>
        <w:ind w:firstLine="709"/>
        <w:jc w:val="center"/>
        <w:rPr>
          <w:rFonts w:ascii="Times New Roman" w:hAnsi="Times New Roman"/>
          <w:sz w:val="36"/>
          <w:szCs w:val="36"/>
        </w:rPr>
      </w:pPr>
      <w:r w:rsidRPr="00525968">
        <w:rPr>
          <w:rFonts w:ascii="Times New Roman" w:hAnsi="Times New Roman"/>
          <w:b/>
          <w:sz w:val="36"/>
          <w:szCs w:val="36"/>
        </w:rPr>
        <w:t>(</w:t>
      </w:r>
      <w:r w:rsidR="006A6BAB">
        <w:rPr>
          <w:rFonts w:ascii="Times New Roman" w:hAnsi="Times New Roman"/>
          <w:b/>
          <w:sz w:val="36"/>
          <w:szCs w:val="36"/>
        </w:rPr>
        <w:t>__________________________________________</w:t>
      </w:r>
      <w:r w:rsidRPr="00525968">
        <w:rPr>
          <w:rFonts w:ascii="Times New Roman" w:hAnsi="Times New Roman"/>
          <w:b/>
          <w:sz w:val="36"/>
          <w:szCs w:val="36"/>
        </w:rPr>
        <w:t>)</w:t>
      </w:r>
    </w:p>
    <w:p w:rsidR="002E3720" w:rsidRPr="006A6BAB" w:rsidRDefault="006A6BAB" w:rsidP="002E3720">
      <w:pPr>
        <w:spacing w:after="0" w:line="240" w:lineRule="auto"/>
        <w:ind w:firstLine="709"/>
        <w:jc w:val="center"/>
        <w:rPr>
          <w:rFonts w:ascii="Times New Roman" w:hAnsi="Times New Roman"/>
          <w:i/>
          <w:sz w:val="28"/>
          <w:szCs w:val="28"/>
        </w:rPr>
      </w:pPr>
      <w:r w:rsidRPr="006A6BAB">
        <w:rPr>
          <w:rFonts w:ascii="Times New Roman" w:hAnsi="Times New Roman"/>
          <w:i/>
          <w:sz w:val="28"/>
          <w:szCs w:val="28"/>
        </w:rPr>
        <w:t>Наименование образовательной организации</w:t>
      </w:r>
    </w:p>
    <w:p w:rsidR="006A6BAB" w:rsidRPr="00525968" w:rsidRDefault="006A6BAB" w:rsidP="002E3720">
      <w:pPr>
        <w:spacing w:after="0" w:line="240" w:lineRule="auto"/>
        <w:ind w:firstLine="709"/>
        <w:jc w:val="center"/>
        <w:rPr>
          <w:rFonts w:ascii="Times New Roman" w:hAnsi="Times New Roman"/>
          <w:sz w:val="28"/>
          <w:szCs w:val="28"/>
        </w:rPr>
      </w:pPr>
    </w:p>
    <w:p w:rsidR="002E3720" w:rsidRPr="00D53432" w:rsidRDefault="007949F9" w:rsidP="002E3720">
      <w:pPr>
        <w:spacing w:after="0" w:line="240" w:lineRule="auto"/>
        <w:ind w:firstLine="709"/>
        <w:jc w:val="center"/>
        <w:rPr>
          <w:rFonts w:ascii="Times New Roman" w:hAnsi="Times New Roman"/>
          <w:sz w:val="28"/>
          <w:szCs w:val="28"/>
        </w:rPr>
      </w:pPr>
      <w:r>
        <w:rPr>
          <w:rFonts w:ascii="Times New Roman" w:hAnsi="Times New Roman"/>
          <w:sz w:val="28"/>
          <w:szCs w:val="28"/>
          <w:highlight w:val="green"/>
        </w:rPr>
        <w:t>И</w:t>
      </w:r>
      <w:r w:rsidR="00031ADE">
        <w:rPr>
          <w:rFonts w:ascii="Times New Roman" w:hAnsi="Times New Roman"/>
          <w:sz w:val="28"/>
          <w:szCs w:val="28"/>
          <w:highlight w:val="green"/>
        </w:rPr>
        <w:t>зменения</w:t>
      </w:r>
      <w:r>
        <w:rPr>
          <w:rFonts w:ascii="Times New Roman" w:hAnsi="Times New Roman"/>
          <w:sz w:val="28"/>
          <w:szCs w:val="28"/>
          <w:highlight w:val="green"/>
        </w:rPr>
        <w:t xml:space="preserve">, редакция текста, устранение технических ошибок </w:t>
      </w:r>
      <w:r w:rsidR="00031ADE">
        <w:rPr>
          <w:rFonts w:ascii="Times New Roman" w:hAnsi="Times New Roman"/>
          <w:sz w:val="28"/>
          <w:szCs w:val="28"/>
          <w:highlight w:val="green"/>
        </w:rPr>
        <w:t>на 1</w:t>
      </w:r>
      <w:r w:rsidR="00BE32AA">
        <w:rPr>
          <w:rFonts w:ascii="Times New Roman" w:hAnsi="Times New Roman"/>
          <w:sz w:val="28"/>
          <w:szCs w:val="28"/>
          <w:highlight w:val="green"/>
        </w:rPr>
        <w:t>5</w:t>
      </w:r>
      <w:r w:rsidR="00D53432" w:rsidRPr="00D53432">
        <w:rPr>
          <w:rFonts w:ascii="Times New Roman" w:hAnsi="Times New Roman"/>
          <w:sz w:val="28"/>
          <w:szCs w:val="28"/>
          <w:highlight w:val="green"/>
        </w:rPr>
        <w:t>.0</w:t>
      </w:r>
      <w:r w:rsidR="00BE32AA">
        <w:rPr>
          <w:rFonts w:ascii="Times New Roman" w:hAnsi="Times New Roman"/>
          <w:sz w:val="28"/>
          <w:szCs w:val="28"/>
          <w:highlight w:val="green"/>
        </w:rPr>
        <w:t>4</w:t>
      </w:r>
      <w:r w:rsidR="00D53432" w:rsidRPr="00D53432">
        <w:rPr>
          <w:rFonts w:ascii="Times New Roman" w:hAnsi="Times New Roman"/>
          <w:sz w:val="28"/>
          <w:szCs w:val="28"/>
          <w:highlight w:val="green"/>
        </w:rPr>
        <w:t>.</w:t>
      </w:r>
      <w:r w:rsidR="00031ADE">
        <w:rPr>
          <w:rFonts w:ascii="Times New Roman" w:hAnsi="Times New Roman"/>
          <w:sz w:val="28"/>
          <w:szCs w:val="28"/>
          <w:highlight w:val="green"/>
        </w:rPr>
        <w:t>20</w:t>
      </w:r>
      <w:r w:rsidR="00D53432" w:rsidRPr="00D53432">
        <w:rPr>
          <w:rFonts w:ascii="Times New Roman" w:hAnsi="Times New Roman"/>
          <w:sz w:val="28"/>
          <w:szCs w:val="28"/>
          <w:highlight w:val="green"/>
        </w:rPr>
        <w:t>24</w:t>
      </w:r>
      <w:r>
        <w:rPr>
          <w:rFonts w:ascii="Times New Roman" w:hAnsi="Times New Roman"/>
          <w:sz w:val="28"/>
          <w:szCs w:val="28"/>
        </w:rPr>
        <w:t xml:space="preserve"> </w:t>
      </w:r>
    </w:p>
    <w:p w:rsidR="002E3720" w:rsidRPr="00D53432" w:rsidRDefault="002E3720" w:rsidP="002E3720">
      <w:pPr>
        <w:spacing w:after="0" w:line="240" w:lineRule="auto"/>
        <w:ind w:firstLine="709"/>
        <w:jc w:val="both"/>
        <w:rPr>
          <w:rFonts w:ascii="Times New Roman" w:hAnsi="Times New Roman"/>
          <w:sz w:val="28"/>
          <w:szCs w:val="28"/>
        </w:rPr>
      </w:pPr>
    </w:p>
    <w:p w:rsidR="002E3720" w:rsidRPr="00D53432" w:rsidRDefault="002E3720" w:rsidP="002E3720">
      <w:pPr>
        <w:spacing w:after="0" w:line="240" w:lineRule="auto"/>
        <w:ind w:firstLine="709"/>
        <w:jc w:val="both"/>
        <w:rPr>
          <w:rFonts w:ascii="Times New Roman" w:hAnsi="Times New Roman"/>
          <w:sz w:val="28"/>
          <w:szCs w:val="28"/>
        </w:rPr>
      </w:pP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p>
    <w:p w:rsidR="002E3720" w:rsidRPr="00525968" w:rsidRDefault="002E3720" w:rsidP="002E3720">
      <w:pPr>
        <w:spacing w:after="0" w:line="240" w:lineRule="auto"/>
        <w:ind w:firstLine="709"/>
        <w:jc w:val="center"/>
        <w:rPr>
          <w:rFonts w:ascii="Times New Roman" w:hAnsi="Times New Roman" w:cs="Tahoma"/>
          <w:b/>
          <w:sz w:val="28"/>
          <w:szCs w:val="28"/>
        </w:rPr>
      </w:pPr>
      <w:r w:rsidRPr="00525968">
        <w:rPr>
          <w:rFonts w:ascii="Times New Roman" w:hAnsi="Times New Roman" w:cs="Tahoma"/>
          <w:b/>
          <w:sz w:val="28"/>
          <w:szCs w:val="28"/>
        </w:rPr>
        <w:br w:type="page"/>
      </w:r>
      <w:r w:rsidRPr="00525968">
        <w:rPr>
          <w:rFonts w:ascii="Times New Roman" w:hAnsi="Times New Roman" w:cs="Tahoma"/>
          <w:b/>
          <w:sz w:val="28"/>
          <w:szCs w:val="28"/>
          <w:lang w:val="en-US"/>
        </w:rPr>
        <w:lastRenderedPageBreak/>
        <w:t>I</w:t>
      </w:r>
      <w:r w:rsidRPr="00525968">
        <w:rPr>
          <w:rFonts w:ascii="Times New Roman" w:hAnsi="Times New Roman" w:cs="Tahoma"/>
          <w:b/>
          <w:sz w:val="28"/>
          <w:szCs w:val="28"/>
        </w:rPr>
        <w:t>. Общие положения</w:t>
      </w:r>
    </w:p>
    <w:p w:rsidR="002E3720" w:rsidRPr="00525968" w:rsidRDefault="002E3720" w:rsidP="00AE7754">
      <w:pPr>
        <w:spacing w:after="0" w:line="240" w:lineRule="auto"/>
        <w:ind w:firstLine="709"/>
        <w:jc w:val="both"/>
        <w:rPr>
          <w:rFonts w:ascii="Times New Roman" w:hAnsi="Times New Roman" w:cs="Tahoma"/>
          <w:b/>
          <w:sz w:val="28"/>
          <w:szCs w:val="24"/>
        </w:rPr>
      </w:pPr>
    </w:p>
    <w:p w:rsidR="00B0468E" w:rsidRPr="00AF41F8" w:rsidRDefault="002E3720" w:rsidP="00AE7754">
      <w:pPr>
        <w:spacing w:after="0" w:line="240" w:lineRule="auto"/>
        <w:ind w:firstLine="708"/>
        <w:jc w:val="both"/>
        <w:rPr>
          <w:rFonts w:ascii="Times New Roman" w:hAnsi="Times New Roman" w:cs="Tahoma"/>
          <w:sz w:val="28"/>
          <w:szCs w:val="24"/>
        </w:rPr>
      </w:pPr>
      <w:r w:rsidRPr="00525968">
        <w:rPr>
          <w:rFonts w:ascii="Times New Roman" w:hAnsi="Times New Roman" w:cs="Tahoma"/>
          <w:sz w:val="28"/>
          <w:szCs w:val="24"/>
        </w:rPr>
        <w:t>1.1.</w:t>
      </w:r>
      <w:r w:rsidRPr="00525968">
        <w:rPr>
          <w:rFonts w:ascii="Times New Roman" w:hAnsi="Times New Roman"/>
          <w:sz w:val="28"/>
          <w:szCs w:val="14"/>
        </w:rPr>
        <w:t xml:space="preserve"> Настоящие </w:t>
      </w:r>
      <w:r w:rsidRPr="00525968">
        <w:rPr>
          <w:rFonts w:ascii="Times New Roman" w:hAnsi="Times New Roman" w:cs="Tahoma"/>
          <w:sz w:val="28"/>
          <w:szCs w:val="24"/>
        </w:rPr>
        <w:t xml:space="preserve">Правила внутреннего трудового распорядка разработаны в соответствии с Конституцией Российской Федерации, </w:t>
      </w:r>
      <w:r w:rsidRPr="00AF41F8">
        <w:rPr>
          <w:rFonts w:ascii="Times New Roman" w:hAnsi="Times New Roman" w:cs="Tahoma"/>
          <w:sz w:val="28"/>
          <w:szCs w:val="24"/>
        </w:rPr>
        <w:t xml:space="preserve">Трудовым кодексом Российской Федерации (далее </w:t>
      </w:r>
      <w:r w:rsidR="001B1591" w:rsidRPr="00AF41F8">
        <w:rPr>
          <w:rFonts w:ascii="Times New Roman" w:hAnsi="Times New Roman" w:cs="Tahoma"/>
          <w:sz w:val="28"/>
          <w:szCs w:val="24"/>
        </w:rPr>
        <w:t>–</w:t>
      </w:r>
      <w:r w:rsidRPr="00AF41F8">
        <w:rPr>
          <w:rFonts w:ascii="Times New Roman" w:hAnsi="Times New Roman" w:cs="Tahoma"/>
          <w:sz w:val="28"/>
          <w:szCs w:val="24"/>
        </w:rPr>
        <w:t xml:space="preserve"> ТК РФ), </w:t>
      </w:r>
      <w:r w:rsidR="00AE7754" w:rsidRPr="00AF41F8">
        <w:rPr>
          <w:rFonts w:ascii="Times New Roman" w:hAnsi="Times New Roman" w:cs="Tahoma"/>
          <w:sz w:val="28"/>
          <w:szCs w:val="24"/>
        </w:rPr>
        <w:t>Федеральным законом от 29.12.2012 № 273-ФЗ</w:t>
      </w:r>
      <w:r w:rsidRPr="00AF41F8">
        <w:rPr>
          <w:rFonts w:ascii="Times New Roman" w:hAnsi="Times New Roman" w:cs="Tahoma"/>
          <w:sz w:val="28"/>
          <w:szCs w:val="24"/>
        </w:rPr>
        <w:t xml:space="preserve"> «Об образовании</w:t>
      </w:r>
      <w:r w:rsidR="00813A1B" w:rsidRPr="00AF41F8">
        <w:rPr>
          <w:rFonts w:ascii="Times New Roman" w:hAnsi="Times New Roman" w:cs="Tahoma"/>
          <w:sz w:val="28"/>
          <w:szCs w:val="24"/>
        </w:rPr>
        <w:t xml:space="preserve"> в Российской Федерации</w:t>
      </w:r>
      <w:r w:rsidRPr="00AF41F8">
        <w:rPr>
          <w:rFonts w:ascii="Times New Roman" w:hAnsi="Times New Roman" w:cs="Tahoma"/>
          <w:sz w:val="28"/>
          <w:szCs w:val="24"/>
        </w:rPr>
        <w:t>»</w:t>
      </w:r>
      <w:r w:rsidR="001B1591" w:rsidRPr="00AF41F8">
        <w:rPr>
          <w:rFonts w:ascii="Times New Roman" w:hAnsi="Times New Roman" w:cs="Tahoma"/>
          <w:sz w:val="28"/>
          <w:szCs w:val="24"/>
        </w:rPr>
        <w:t xml:space="preserve"> </w:t>
      </w:r>
      <w:r w:rsidR="00AE7754" w:rsidRPr="00AF41F8">
        <w:rPr>
          <w:rFonts w:ascii="Times New Roman" w:hAnsi="Times New Roman" w:cs="Tahoma"/>
          <w:sz w:val="28"/>
          <w:szCs w:val="24"/>
        </w:rPr>
        <w:t>(далее – ФЗ-273)</w:t>
      </w:r>
      <w:r w:rsidRPr="00AF41F8">
        <w:rPr>
          <w:rFonts w:ascii="Times New Roman" w:hAnsi="Times New Roman" w:cs="Tahoma"/>
          <w:sz w:val="28"/>
          <w:szCs w:val="24"/>
        </w:rPr>
        <w:t>, другими федеральными</w:t>
      </w:r>
      <w:r w:rsidR="00813A1B" w:rsidRPr="00AF41F8">
        <w:rPr>
          <w:rFonts w:ascii="Times New Roman" w:hAnsi="Times New Roman" w:cs="Tahoma"/>
          <w:sz w:val="28"/>
          <w:szCs w:val="24"/>
        </w:rPr>
        <w:t>, краевыми</w:t>
      </w:r>
      <w:r w:rsidRPr="00AF41F8">
        <w:rPr>
          <w:rFonts w:ascii="Times New Roman" w:hAnsi="Times New Roman" w:cs="Tahoma"/>
          <w:sz w:val="28"/>
          <w:szCs w:val="24"/>
        </w:rPr>
        <w:t xml:space="preserve"> законами и иными нормативными правовыми актами</w:t>
      </w:r>
      <w:r w:rsidR="0048002A" w:rsidRPr="00AF41F8">
        <w:rPr>
          <w:rFonts w:ascii="Times New Roman" w:hAnsi="Times New Roman" w:cs="Tahoma"/>
          <w:sz w:val="28"/>
          <w:szCs w:val="24"/>
        </w:rPr>
        <w:t xml:space="preserve"> __________ (города, района)</w:t>
      </w:r>
      <w:r w:rsidRPr="00AF41F8">
        <w:rPr>
          <w:rFonts w:ascii="Times New Roman" w:hAnsi="Times New Roman" w:cs="Tahoma"/>
          <w:sz w:val="28"/>
          <w:szCs w:val="24"/>
        </w:rPr>
        <w:t>, содержащими нормы трудового права</w:t>
      </w:r>
      <w:r w:rsidR="0048002A" w:rsidRPr="00AF41F8">
        <w:rPr>
          <w:rFonts w:ascii="Times New Roman" w:hAnsi="Times New Roman" w:cs="Tahoma"/>
          <w:sz w:val="28"/>
          <w:szCs w:val="24"/>
        </w:rPr>
        <w:t>.</w:t>
      </w:r>
    </w:p>
    <w:p w:rsidR="002E3720" w:rsidRPr="00AF41F8" w:rsidRDefault="002E3720" w:rsidP="00AE7754">
      <w:pPr>
        <w:autoSpaceDE w:val="0"/>
        <w:autoSpaceDN w:val="0"/>
        <w:adjustRightInd w:val="0"/>
        <w:spacing w:after="0" w:line="240" w:lineRule="auto"/>
        <w:ind w:firstLine="709"/>
        <w:jc w:val="both"/>
        <w:rPr>
          <w:rFonts w:ascii="Times New Roman" w:hAnsi="Times New Roman"/>
          <w:sz w:val="28"/>
        </w:rPr>
      </w:pPr>
      <w:r w:rsidRPr="00AF41F8">
        <w:rPr>
          <w:rFonts w:ascii="Times New Roman" w:hAnsi="Times New Roman" w:cs="Tahoma"/>
          <w:sz w:val="28"/>
          <w:szCs w:val="24"/>
        </w:rPr>
        <w:t xml:space="preserve">1.2. </w:t>
      </w:r>
      <w:r w:rsidRPr="00AF41F8">
        <w:rPr>
          <w:rFonts w:ascii="Times New Roman" w:hAnsi="Times New Roman"/>
          <w:sz w:val="28"/>
        </w:rPr>
        <w:t xml:space="preserve">Правила внутреннего трудового распорядка </w:t>
      </w:r>
      <w:r w:rsidR="001B1591" w:rsidRPr="00AF41F8">
        <w:rPr>
          <w:rFonts w:ascii="Times New Roman" w:hAnsi="Times New Roman" w:cs="Tahoma"/>
          <w:sz w:val="28"/>
          <w:szCs w:val="24"/>
        </w:rPr>
        <w:t>(далее –</w:t>
      </w:r>
      <w:r w:rsidRPr="00AF41F8">
        <w:rPr>
          <w:rFonts w:ascii="Times New Roman" w:hAnsi="Times New Roman" w:cs="Tahoma"/>
          <w:sz w:val="28"/>
          <w:szCs w:val="24"/>
        </w:rPr>
        <w:t xml:space="preserve"> П</w:t>
      </w:r>
      <w:r w:rsidR="00AE7754" w:rsidRPr="00AF41F8">
        <w:rPr>
          <w:rFonts w:ascii="Times New Roman" w:hAnsi="Times New Roman" w:cs="Tahoma"/>
          <w:sz w:val="28"/>
          <w:szCs w:val="24"/>
        </w:rPr>
        <w:t>ВТР</w:t>
      </w:r>
      <w:r w:rsidRPr="00AF41F8">
        <w:rPr>
          <w:rFonts w:ascii="Times New Roman" w:hAnsi="Times New Roman" w:cs="Tahoma"/>
          <w:sz w:val="28"/>
          <w:szCs w:val="24"/>
        </w:rPr>
        <w:t xml:space="preserve">) </w:t>
      </w:r>
      <w:r w:rsidR="001B1591" w:rsidRPr="00AF41F8">
        <w:rPr>
          <w:rFonts w:ascii="Times New Roman" w:hAnsi="Times New Roman" w:cs="Tahoma"/>
          <w:sz w:val="28"/>
          <w:szCs w:val="24"/>
        </w:rPr>
        <w:t>–</w:t>
      </w:r>
      <w:r w:rsidRPr="00AF41F8">
        <w:rPr>
          <w:rFonts w:ascii="Times New Roman" w:hAnsi="Times New Roman"/>
          <w:sz w:val="28"/>
        </w:rPr>
        <w:t xml:space="preserve">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2E3720" w:rsidRPr="00AF41F8" w:rsidRDefault="002E3720" w:rsidP="002E3720">
      <w:pPr>
        <w:tabs>
          <w:tab w:val="num" w:pos="360"/>
          <w:tab w:val="left" w:pos="540"/>
          <w:tab w:val="left" w:pos="1620"/>
        </w:tabs>
        <w:spacing w:after="0" w:line="240" w:lineRule="auto"/>
        <w:ind w:firstLine="709"/>
        <w:jc w:val="both"/>
        <w:rPr>
          <w:rFonts w:ascii="Times New Roman" w:hAnsi="Times New Roman" w:cs="Tahoma"/>
          <w:sz w:val="28"/>
          <w:szCs w:val="24"/>
        </w:rPr>
      </w:pPr>
      <w:r w:rsidRPr="00AF41F8">
        <w:rPr>
          <w:rFonts w:ascii="Times New Roman" w:hAnsi="Times New Roman" w:cs="Tahoma"/>
          <w:sz w:val="28"/>
          <w:szCs w:val="24"/>
        </w:rPr>
        <w:t>1.3. П</w:t>
      </w:r>
      <w:r w:rsidR="00AF41F8" w:rsidRPr="00AF41F8">
        <w:rPr>
          <w:rFonts w:ascii="Times New Roman" w:hAnsi="Times New Roman" w:cs="Tahoma"/>
          <w:sz w:val="28"/>
          <w:szCs w:val="24"/>
        </w:rPr>
        <w:t>ВТР</w:t>
      </w:r>
      <w:r w:rsidRPr="00AF41F8">
        <w:rPr>
          <w:rFonts w:ascii="Times New Roman" w:hAnsi="Times New Roman" w:cs="Tahoma"/>
          <w:sz w:val="28"/>
          <w:szCs w:val="24"/>
        </w:rPr>
        <w:t xml:space="preserve">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2E3720" w:rsidRPr="00AF41F8" w:rsidRDefault="002E3720" w:rsidP="002E3720">
      <w:pPr>
        <w:spacing w:after="0" w:line="240" w:lineRule="auto"/>
        <w:ind w:firstLine="709"/>
        <w:jc w:val="both"/>
        <w:rPr>
          <w:rFonts w:ascii="Times New Roman" w:hAnsi="Times New Roman" w:cs="Tahoma"/>
          <w:sz w:val="28"/>
          <w:szCs w:val="28"/>
        </w:rPr>
      </w:pPr>
      <w:r w:rsidRPr="00AF41F8">
        <w:rPr>
          <w:rFonts w:ascii="Times New Roman" w:hAnsi="Times New Roman" w:cs="Tahoma"/>
          <w:sz w:val="28"/>
          <w:szCs w:val="28"/>
        </w:rPr>
        <w:t>1.4. В настоящих П</w:t>
      </w:r>
      <w:r w:rsidR="00AF41F8" w:rsidRPr="00AF41F8">
        <w:rPr>
          <w:rFonts w:ascii="Times New Roman" w:hAnsi="Times New Roman" w:cs="Tahoma"/>
          <w:sz w:val="28"/>
          <w:szCs w:val="28"/>
        </w:rPr>
        <w:t>ВТР</w:t>
      </w:r>
      <w:r w:rsidRPr="00AF41F8">
        <w:rPr>
          <w:rFonts w:ascii="Times New Roman" w:hAnsi="Times New Roman" w:cs="Tahoma"/>
          <w:sz w:val="28"/>
          <w:szCs w:val="28"/>
        </w:rPr>
        <w:t xml:space="preserve"> используются следующие основные понятия:</w:t>
      </w:r>
    </w:p>
    <w:p w:rsidR="002E3720" w:rsidRPr="00AF41F8" w:rsidRDefault="002E3720" w:rsidP="002E3720">
      <w:pPr>
        <w:spacing w:after="0" w:line="240" w:lineRule="auto"/>
        <w:ind w:firstLine="709"/>
        <w:jc w:val="both"/>
        <w:rPr>
          <w:rFonts w:ascii="Times New Roman" w:hAnsi="Times New Roman" w:cs="Tahoma"/>
          <w:sz w:val="28"/>
          <w:szCs w:val="24"/>
        </w:rPr>
      </w:pPr>
      <w:r w:rsidRPr="00AF41F8">
        <w:rPr>
          <w:rFonts w:ascii="Times New Roman" w:hAnsi="Times New Roman" w:cs="Tahoma"/>
          <w:sz w:val="28"/>
          <w:szCs w:val="24"/>
        </w:rPr>
        <w:t>дисциплина труда - обязательное для всех работников подчинение правилам поведения, определенным в соответствии с ТК РФ, иными федеральными</w:t>
      </w:r>
      <w:r w:rsidR="0048002A" w:rsidRPr="00AF41F8">
        <w:rPr>
          <w:rFonts w:ascii="Times New Roman" w:hAnsi="Times New Roman" w:cs="Tahoma"/>
          <w:sz w:val="28"/>
          <w:szCs w:val="24"/>
        </w:rPr>
        <w:t>, краевыми</w:t>
      </w:r>
      <w:r w:rsidRPr="00AF41F8">
        <w:rPr>
          <w:rFonts w:ascii="Times New Roman" w:hAnsi="Times New Roman" w:cs="Tahoma"/>
          <w:sz w:val="28"/>
          <w:szCs w:val="24"/>
        </w:rPr>
        <w:t xml:space="preserve"> законами, </w:t>
      </w:r>
      <w:r w:rsidR="0048002A" w:rsidRPr="00AF41F8">
        <w:rPr>
          <w:rFonts w:ascii="Times New Roman" w:hAnsi="Times New Roman" w:cs="Tahoma"/>
          <w:sz w:val="28"/>
          <w:szCs w:val="24"/>
        </w:rPr>
        <w:t xml:space="preserve">муниципальными нормативными актами, </w:t>
      </w:r>
      <w:r w:rsidRPr="00AF41F8">
        <w:rPr>
          <w:rFonts w:ascii="Times New Roman" w:hAnsi="Times New Roman" w:cs="Tahoma"/>
          <w:sz w:val="28"/>
          <w:szCs w:val="24"/>
        </w:rPr>
        <w:t>коллективным договором, соглашениями, локальными нормативными актами, трудовым договором;</w:t>
      </w:r>
    </w:p>
    <w:p w:rsidR="002E3720" w:rsidRPr="00AF41F8" w:rsidRDefault="002E3720" w:rsidP="002E3720">
      <w:pPr>
        <w:spacing w:after="0" w:line="240" w:lineRule="auto"/>
        <w:ind w:firstLine="709"/>
        <w:jc w:val="both"/>
        <w:rPr>
          <w:rFonts w:ascii="Times New Roman" w:hAnsi="Times New Roman" w:cs="Tahoma"/>
          <w:sz w:val="28"/>
          <w:szCs w:val="28"/>
        </w:rPr>
      </w:pPr>
      <w:r w:rsidRPr="00AF41F8">
        <w:rPr>
          <w:rFonts w:ascii="Times New Roman" w:hAnsi="Times New Roman" w:cs="Tahoma"/>
          <w:sz w:val="28"/>
          <w:szCs w:val="24"/>
        </w:rPr>
        <w:t>общеобразовательн</w:t>
      </w:r>
      <w:r w:rsidR="00B00C88" w:rsidRPr="00AF41F8">
        <w:rPr>
          <w:rFonts w:ascii="Times New Roman" w:hAnsi="Times New Roman" w:cs="Tahoma"/>
          <w:sz w:val="28"/>
          <w:szCs w:val="24"/>
        </w:rPr>
        <w:t>ая</w:t>
      </w:r>
      <w:r w:rsidR="001B1591" w:rsidRPr="00AF41F8">
        <w:rPr>
          <w:rFonts w:ascii="Times New Roman" w:hAnsi="Times New Roman" w:cs="Tahoma"/>
          <w:sz w:val="28"/>
          <w:szCs w:val="24"/>
        </w:rPr>
        <w:t xml:space="preserve"> </w:t>
      </w:r>
      <w:r w:rsidR="00CD6123" w:rsidRPr="00AF41F8">
        <w:rPr>
          <w:rFonts w:ascii="Times New Roman" w:hAnsi="Times New Roman" w:cs="Tahoma"/>
          <w:sz w:val="28"/>
          <w:szCs w:val="24"/>
        </w:rPr>
        <w:t>организация</w:t>
      </w:r>
      <w:r w:rsidR="001B1591" w:rsidRPr="00AF41F8">
        <w:rPr>
          <w:rFonts w:ascii="Times New Roman" w:hAnsi="Times New Roman" w:cs="Tahoma"/>
          <w:sz w:val="28"/>
          <w:szCs w:val="24"/>
        </w:rPr>
        <w:t xml:space="preserve"> –</w:t>
      </w:r>
      <w:r w:rsidRPr="00AF41F8">
        <w:rPr>
          <w:rFonts w:ascii="Times New Roman" w:hAnsi="Times New Roman" w:cs="Tahoma"/>
          <w:sz w:val="28"/>
          <w:szCs w:val="24"/>
        </w:rPr>
        <w:t xml:space="preserve"> </w:t>
      </w:r>
      <w:r w:rsidR="00B00C88" w:rsidRPr="00AF41F8">
        <w:rPr>
          <w:rFonts w:ascii="Times New Roman" w:hAnsi="Times New Roman"/>
          <w:sz w:val="28"/>
          <w:szCs w:val="28"/>
        </w:rPr>
        <w:t>образовательная</w:t>
      </w:r>
      <w:r w:rsidR="001B1591" w:rsidRPr="00AF41F8">
        <w:rPr>
          <w:rFonts w:ascii="Times New Roman" w:hAnsi="Times New Roman"/>
          <w:sz w:val="28"/>
          <w:szCs w:val="28"/>
        </w:rPr>
        <w:t xml:space="preserve"> </w:t>
      </w:r>
      <w:r w:rsidR="00B00C88" w:rsidRPr="00AF41F8">
        <w:rPr>
          <w:rFonts w:ascii="Times New Roman" w:hAnsi="Times New Roman"/>
          <w:sz w:val="28"/>
          <w:szCs w:val="28"/>
        </w:rPr>
        <w:t>организация, действующая</w:t>
      </w:r>
      <w:r w:rsidRPr="00AF41F8">
        <w:rPr>
          <w:rFonts w:ascii="Times New Roman" w:hAnsi="Times New Roman"/>
          <w:sz w:val="28"/>
          <w:szCs w:val="28"/>
        </w:rPr>
        <w:t xml:space="preserve"> на основании </w:t>
      </w:r>
      <w:r w:rsidR="00CD6123" w:rsidRPr="00AF41F8">
        <w:rPr>
          <w:rFonts w:ascii="Times New Roman" w:hAnsi="Times New Roman"/>
          <w:sz w:val="28"/>
          <w:szCs w:val="28"/>
        </w:rPr>
        <w:t>Устава</w:t>
      </w:r>
      <w:r w:rsidR="001B1591" w:rsidRPr="00AF41F8">
        <w:rPr>
          <w:rFonts w:ascii="Times New Roman" w:hAnsi="Times New Roman"/>
          <w:sz w:val="28"/>
          <w:szCs w:val="28"/>
        </w:rPr>
        <w:t xml:space="preserve"> </w:t>
      </w:r>
      <w:r w:rsidR="00B00C88" w:rsidRPr="00AF41F8">
        <w:rPr>
          <w:rFonts w:ascii="Times New Roman" w:hAnsi="Times New Roman" w:cs="Tahoma"/>
          <w:sz w:val="28"/>
          <w:szCs w:val="24"/>
        </w:rPr>
        <w:t>(далее – образовательная организация</w:t>
      </w:r>
      <w:r w:rsidRPr="00AF41F8">
        <w:rPr>
          <w:rFonts w:ascii="Times New Roman" w:hAnsi="Times New Roman" w:cs="Tahoma"/>
          <w:sz w:val="28"/>
          <w:szCs w:val="24"/>
        </w:rPr>
        <w:t>)</w:t>
      </w:r>
      <w:r w:rsidRPr="00AF41F8">
        <w:rPr>
          <w:rFonts w:ascii="Times New Roman" w:hAnsi="Times New Roman"/>
          <w:sz w:val="28"/>
          <w:szCs w:val="28"/>
        </w:rPr>
        <w:t>;</w:t>
      </w:r>
    </w:p>
    <w:p w:rsidR="002E3720" w:rsidRPr="00AF41F8" w:rsidRDefault="002E3720" w:rsidP="002E3720">
      <w:pPr>
        <w:spacing w:after="0" w:line="240" w:lineRule="auto"/>
        <w:ind w:firstLine="709"/>
        <w:jc w:val="both"/>
        <w:rPr>
          <w:rFonts w:ascii="Times New Roman" w:hAnsi="Times New Roman" w:cs="Tahoma"/>
          <w:sz w:val="28"/>
          <w:szCs w:val="28"/>
        </w:rPr>
      </w:pPr>
      <w:r w:rsidRPr="00AF41F8">
        <w:rPr>
          <w:rFonts w:ascii="Times New Roman" w:hAnsi="Times New Roman" w:cs="Tahoma"/>
          <w:sz w:val="28"/>
          <w:szCs w:val="28"/>
        </w:rPr>
        <w:t xml:space="preserve">педагогический работник </w:t>
      </w:r>
      <w:r w:rsidR="00CD6123" w:rsidRPr="00AF41F8">
        <w:rPr>
          <w:rFonts w:ascii="Times New Roman" w:hAnsi="Times New Roman" w:cs="Tahoma"/>
          <w:sz w:val="28"/>
          <w:szCs w:val="28"/>
        </w:rPr>
        <w:t>–</w:t>
      </w:r>
      <w:r w:rsidRPr="00AF41F8">
        <w:rPr>
          <w:rFonts w:ascii="Times New Roman" w:hAnsi="Times New Roman" w:cs="Tahoma"/>
          <w:sz w:val="28"/>
          <w:szCs w:val="28"/>
        </w:rPr>
        <w:t xml:space="preserve"> работник</w:t>
      </w:r>
      <w:r w:rsidR="00CD6123" w:rsidRPr="00AF41F8">
        <w:rPr>
          <w:rFonts w:ascii="Times New Roman" w:hAnsi="Times New Roman" w:cs="Tahoma"/>
          <w:sz w:val="28"/>
          <w:szCs w:val="28"/>
        </w:rPr>
        <w:t xml:space="preserve"> образовательно</w:t>
      </w:r>
      <w:r w:rsidR="00B00C88" w:rsidRPr="00AF41F8">
        <w:rPr>
          <w:rFonts w:ascii="Times New Roman" w:hAnsi="Times New Roman" w:cs="Tahoma"/>
          <w:sz w:val="28"/>
          <w:szCs w:val="28"/>
        </w:rPr>
        <w:t>й</w:t>
      </w:r>
      <w:r w:rsidR="001B1591" w:rsidRPr="00AF41F8">
        <w:rPr>
          <w:rFonts w:ascii="Times New Roman" w:hAnsi="Times New Roman" w:cs="Tahoma"/>
          <w:sz w:val="28"/>
          <w:szCs w:val="28"/>
        </w:rPr>
        <w:t xml:space="preserve"> </w:t>
      </w:r>
      <w:r w:rsidR="00B00C88" w:rsidRPr="00AF41F8">
        <w:rPr>
          <w:rFonts w:ascii="Times New Roman" w:hAnsi="Times New Roman" w:cs="Tahoma"/>
          <w:sz w:val="28"/>
          <w:szCs w:val="28"/>
        </w:rPr>
        <w:t>организации,</w:t>
      </w:r>
      <w:r w:rsidR="001B1591" w:rsidRPr="00AF41F8">
        <w:rPr>
          <w:rFonts w:ascii="Times New Roman" w:hAnsi="Times New Roman" w:cs="Tahoma"/>
          <w:sz w:val="28"/>
          <w:szCs w:val="28"/>
        </w:rPr>
        <w:t xml:space="preserve"> </w:t>
      </w:r>
      <w:r w:rsidR="0048002A" w:rsidRPr="00AF41F8">
        <w:rPr>
          <w:rFonts w:ascii="Times New Roman" w:hAnsi="Times New Roman" w:cs="Tahoma"/>
          <w:sz w:val="28"/>
          <w:szCs w:val="28"/>
        </w:rPr>
        <w:t xml:space="preserve">занимающий должность </w:t>
      </w:r>
      <w:r w:rsidR="00CD6123" w:rsidRPr="00AF41F8">
        <w:rPr>
          <w:rFonts w:ascii="Times New Roman" w:hAnsi="Times New Roman" w:cs="Tahoma"/>
          <w:sz w:val="28"/>
          <w:szCs w:val="28"/>
        </w:rPr>
        <w:t>в соответствии со штатным расписанием</w:t>
      </w:r>
      <w:r w:rsidR="00B00C88" w:rsidRPr="00AF41F8">
        <w:rPr>
          <w:rFonts w:ascii="Times New Roman" w:hAnsi="Times New Roman" w:cs="Tahoma"/>
          <w:sz w:val="28"/>
          <w:szCs w:val="28"/>
        </w:rPr>
        <w:t xml:space="preserve"> вступивший в трудовые отношения с Работодателем</w:t>
      </w:r>
      <w:r w:rsidR="0048002A" w:rsidRPr="00AF41F8">
        <w:rPr>
          <w:rFonts w:ascii="Times New Roman" w:hAnsi="Times New Roman" w:cs="Tahoma"/>
          <w:sz w:val="28"/>
          <w:szCs w:val="28"/>
        </w:rPr>
        <w:t>;</w:t>
      </w:r>
    </w:p>
    <w:p w:rsidR="002E3720" w:rsidRPr="00AF41F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AF41F8">
        <w:rPr>
          <w:rFonts w:ascii="Times New Roman" w:hAnsi="Times New Roman" w:cs="Tahoma"/>
          <w:sz w:val="28"/>
          <w:szCs w:val="28"/>
        </w:rPr>
        <w:t xml:space="preserve">представитель работодателя </w:t>
      </w:r>
      <w:r w:rsidR="001B1591" w:rsidRPr="00AF41F8">
        <w:rPr>
          <w:rFonts w:ascii="Times New Roman" w:hAnsi="Times New Roman" w:cs="Tahoma"/>
          <w:sz w:val="28"/>
          <w:szCs w:val="24"/>
        </w:rPr>
        <w:t>–</w:t>
      </w:r>
      <w:r w:rsidRPr="00AF41F8">
        <w:rPr>
          <w:rFonts w:ascii="Times New Roman" w:hAnsi="Times New Roman" w:cs="Tahoma"/>
          <w:sz w:val="28"/>
          <w:szCs w:val="28"/>
        </w:rPr>
        <w:t xml:space="preserve"> </w:t>
      </w:r>
      <w:r w:rsidRPr="00AF41F8">
        <w:rPr>
          <w:rFonts w:ascii="Times New Roman" w:hAnsi="Times New Roman"/>
          <w:sz w:val="28"/>
          <w:szCs w:val="28"/>
        </w:rPr>
        <w:t xml:space="preserve">руководитель </w:t>
      </w:r>
      <w:r w:rsidR="0048002A" w:rsidRPr="00AF41F8">
        <w:rPr>
          <w:rFonts w:ascii="Times New Roman" w:hAnsi="Times New Roman"/>
          <w:sz w:val="28"/>
          <w:szCs w:val="28"/>
        </w:rPr>
        <w:t xml:space="preserve">образовательной </w:t>
      </w:r>
      <w:r w:rsidRPr="00AF41F8">
        <w:rPr>
          <w:rFonts w:ascii="Times New Roman" w:hAnsi="Times New Roman"/>
          <w:sz w:val="28"/>
          <w:szCs w:val="28"/>
        </w:rPr>
        <w:t xml:space="preserve">организации или уполномоченные им лица в соответствии с </w:t>
      </w:r>
      <w:r w:rsidR="0048002A" w:rsidRPr="00AF41F8">
        <w:rPr>
          <w:rFonts w:ascii="Times New Roman" w:hAnsi="Times New Roman"/>
          <w:sz w:val="28"/>
          <w:szCs w:val="28"/>
        </w:rPr>
        <w:t>п</w:t>
      </w:r>
      <w:r w:rsidR="00DC5219" w:rsidRPr="00AF41F8">
        <w:rPr>
          <w:rFonts w:ascii="Times New Roman" w:hAnsi="Times New Roman"/>
          <w:sz w:val="28"/>
          <w:szCs w:val="28"/>
        </w:rPr>
        <w:t>унктом 1</w:t>
      </w:r>
      <w:r w:rsidR="0048002A" w:rsidRPr="00AF41F8">
        <w:rPr>
          <w:rFonts w:ascii="Times New Roman" w:hAnsi="Times New Roman"/>
          <w:sz w:val="28"/>
          <w:szCs w:val="28"/>
        </w:rPr>
        <w:t xml:space="preserve"> ст</w:t>
      </w:r>
      <w:r w:rsidR="00DC5219" w:rsidRPr="00AF41F8">
        <w:rPr>
          <w:rFonts w:ascii="Times New Roman" w:hAnsi="Times New Roman"/>
          <w:sz w:val="28"/>
          <w:szCs w:val="28"/>
        </w:rPr>
        <w:t>атьи</w:t>
      </w:r>
      <w:r w:rsidR="0048002A" w:rsidRPr="00AF41F8">
        <w:rPr>
          <w:rFonts w:ascii="Times New Roman" w:hAnsi="Times New Roman"/>
          <w:sz w:val="28"/>
          <w:szCs w:val="28"/>
        </w:rPr>
        <w:t xml:space="preserve"> 51 ФЗ-273</w:t>
      </w:r>
      <w:r w:rsidR="00863084" w:rsidRPr="00AF41F8">
        <w:rPr>
          <w:rFonts w:ascii="Times New Roman" w:hAnsi="Times New Roman"/>
          <w:sz w:val="28"/>
          <w:szCs w:val="28"/>
        </w:rPr>
        <w:t xml:space="preserve">; </w:t>
      </w:r>
    </w:p>
    <w:p w:rsidR="002E3720" w:rsidRPr="00AF41F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AF41F8">
        <w:rPr>
          <w:rFonts w:ascii="Times New Roman" w:hAnsi="Times New Roman"/>
          <w:sz w:val="28"/>
          <w:szCs w:val="28"/>
        </w:rPr>
        <w:t>выборный орган пер</w:t>
      </w:r>
      <w:r w:rsidR="001B1591" w:rsidRPr="00AF41F8">
        <w:rPr>
          <w:rFonts w:ascii="Times New Roman" w:hAnsi="Times New Roman"/>
          <w:sz w:val="28"/>
          <w:szCs w:val="28"/>
        </w:rPr>
        <w:t>вичной профсоюзной организации</w:t>
      </w:r>
      <w:r w:rsidR="00AF41F8" w:rsidRPr="00AF41F8">
        <w:rPr>
          <w:rFonts w:ascii="Times New Roman" w:hAnsi="Times New Roman"/>
          <w:sz w:val="28"/>
          <w:szCs w:val="28"/>
        </w:rPr>
        <w:t>, профком</w:t>
      </w:r>
      <w:r w:rsidR="001B1591" w:rsidRPr="00AF41F8">
        <w:rPr>
          <w:rFonts w:ascii="Times New Roman" w:hAnsi="Times New Roman"/>
          <w:sz w:val="28"/>
          <w:szCs w:val="28"/>
        </w:rPr>
        <w:t xml:space="preserve"> </w:t>
      </w:r>
      <w:r w:rsidR="001B1591" w:rsidRPr="00AF41F8">
        <w:rPr>
          <w:rFonts w:ascii="Times New Roman" w:hAnsi="Times New Roman" w:cs="Tahoma"/>
          <w:sz w:val="28"/>
          <w:szCs w:val="24"/>
        </w:rPr>
        <w:t>–</w:t>
      </w:r>
      <w:r w:rsidRPr="00AF41F8">
        <w:rPr>
          <w:rFonts w:ascii="Times New Roman" w:hAnsi="Times New Roman"/>
          <w:sz w:val="28"/>
          <w:szCs w:val="28"/>
        </w:rPr>
        <w:t xml:space="preserve"> представител</w:t>
      </w:r>
      <w:r w:rsidR="00B00C88" w:rsidRPr="00AF41F8">
        <w:rPr>
          <w:rFonts w:ascii="Times New Roman" w:hAnsi="Times New Roman"/>
          <w:sz w:val="28"/>
          <w:szCs w:val="28"/>
        </w:rPr>
        <w:t>ь работников общеобразовательной</w:t>
      </w:r>
      <w:r w:rsidR="001B1591" w:rsidRPr="00AF41F8">
        <w:rPr>
          <w:rFonts w:ascii="Times New Roman" w:hAnsi="Times New Roman"/>
          <w:sz w:val="28"/>
          <w:szCs w:val="28"/>
        </w:rPr>
        <w:t xml:space="preserve"> </w:t>
      </w:r>
      <w:r w:rsidR="00B00C88" w:rsidRPr="00AF41F8">
        <w:rPr>
          <w:rFonts w:ascii="Times New Roman" w:hAnsi="Times New Roman"/>
          <w:sz w:val="28"/>
          <w:szCs w:val="28"/>
        </w:rPr>
        <w:t>организации</w:t>
      </w:r>
      <w:r w:rsidRPr="00AF41F8">
        <w:rPr>
          <w:rFonts w:ascii="Times New Roman" w:hAnsi="Times New Roman"/>
          <w:sz w:val="28"/>
          <w:szCs w:val="28"/>
        </w:rPr>
        <w:t>, наделенный в установленном трудовым законодательством порядке полномочиями пр</w:t>
      </w:r>
      <w:r w:rsidR="00B00C88" w:rsidRPr="00AF41F8">
        <w:rPr>
          <w:rFonts w:ascii="Times New Roman" w:hAnsi="Times New Roman"/>
          <w:sz w:val="28"/>
          <w:szCs w:val="28"/>
        </w:rPr>
        <w:t>едставлять интересы работников организации</w:t>
      </w:r>
      <w:r w:rsidRPr="00AF41F8">
        <w:rPr>
          <w:rFonts w:ascii="Times New Roman" w:hAnsi="Times New Roman"/>
          <w:sz w:val="28"/>
          <w:szCs w:val="28"/>
        </w:rPr>
        <w:t xml:space="preserve"> в социальном партнерстве</w:t>
      </w:r>
      <w:r w:rsidR="000A22BE" w:rsidRPr="00AF41F8">
        <w:rPr>
          <w:rFonts w:ascii="Times New Roman" w:hAnsi="Times New Roman"/>
          <w:sz w:val="28"/>
          <w:szCs w:val="28"/>
        </w:rPr>
        <w:t>;</w:t>
      </w:r>
    </w:p>
    <w:p w:rsidR="002E3720" w:rsidRPr="00AF41F8" w:rsidRDefault="002E3720" w:rsidP="002E3720">
      <w:pPr>
        <w:spacing w:after="0" w:line="240" w:lineRule="auto"/>
        <w:ind w:firstLine="709"/>
        <w:jc w:val="both"/>
        <w:rPr>
          <w:rFonts w:ascii="Times New Roman" w:hAnsi="Times New Roman" w:cs="Tahoma"/>
          <w:sz w:val="28"/>
          <w:szCs w:val="28"/>
        </w:rPr>
      </w:pPr>
      <w:r w:rsidRPr="00AF41F8">
        <w:rPr>
          <w:rFonts w:ascii="Times New Roman" w:hAnsi="Times New Roman" w:cs="Tahoma"/>
          <w:sz w:val="28"/>
          <w:szCs w:val="28"/>
        </w:rPr>
        <w:t xml:space="preserve">работник </w:t>
      </w:r>
      <w:r w:rsidR="001B1591" w:rsidRPr="00AF41F8">
        <w:rPr>
          <w:rFonts w:ascii="Times New Roman" w:hAnsi="Times New Roman" w:cs="Tahoma"/>
          <w:sz w:val="28"/>
          <w:szCs w:val="24"/>
        </w:rPr>
        <w:t>–</w:t>
      </w:r>
      <w:r w:rsidRPr="00AF41F8">
        <w:rPr>
          <w:rFonts w:ascii="Times New Roman" w:hAnsi="Times New Roman" w:cs="Tahoma"/>
          <w:sz w:val="28"/>
          <w:szCs w:val="28"/>
        </w:rPr>
        <w:t xml:space="preserve"> физическое лицо, вступившее в трудовые отношения с общеобразовательн</w:t>
      </w:r>
      <w:r w:rsidR="00B00C88" w:rsidRPr="00AF41F8">
        <w:rPr>
          <w:rFonts w:ascii="Times New Roman" w:hAnsi="Times New Roman" w:cs="Tahoma"/>
          <w:sz w:val="28"/>
          <w:szCs w:val="28"/>
        </w:rPr>
        <w:t>ой</w:t>
      </w:r>
      <w:r w:rsidR="001B1591" w:rsidRPr="00AF41F8">
        <w:rPr>
          <w:rFonts w:ascii="Times New Roman" w:hAnsi="Times New Roman" w:cs="Tahoma"/>
          <w:sz w:val="28"/>
          <w:szCs w:val="28"/>
        </w:rPr>
        <w:t xml:space="preserve"> </w:t>
      </w:r>
      <w:r w:rsidR="00B00C88" w:rsidRPr="00AF41F8">
        <w:rPr>
          <w:rFonts w:ascii="Times New Roman" w:hAnsi="Times New Roman" w:cs="Tahoma"/>
          <w:sz w:val="28"/>
          <w:szCs w:val="28"/>
        </w:rPr>
        <w:t>организацией</w:t>
      </w:r>
      <w:r w:rsidRPr="00AF41F8">
        <w:rPr>
          <w:rFonts w:ascii="Times New Roman" w:hAnsi="Times New Roman" w:cs="Tahoma"/>
          <w:sz w:val="28"/>
          <w:szCs w:val="28"/>
        </w:rPr>
        <w:t>;</w:t>
      </w:r>
    </w:p>
    <w:p w:rsidR="002E3720" w:rsidRPr="00AF41F8" w:rsidRDefault="002E3720" w:rsidP="002E3720">
      <w:pPr>
        <w:spacing w:after="0" w:line="240" w:lineRule="auto"/>
        <w:ind w:firstLine="709"/>
        <w:jc w:val="both"/>
        <w:rPr>
          <w:rFonts w:ascii="Times New Roman" w:hAnsi="Times New Roman" w:cs="Tahoma"/>
          <w:sz w:val="28"/>
          <w:szCs w:val="28"/>
        </w:rPr>
      </w:pPr>
      <w:r w:rsidRPr="00AF41F8">
        <w:rPr>
          <w:rFonts w:ascii="Times New Roman" w:hAnsi="Times New Roman" w:cs="Tahoma"/>
          <w:sz w:val="28"/>
          <w:szCs w:val="28"/>
        </w:rPr>
        <w:t xml:space="preserve">работодатель </w:t>
      </w:r>
      <w:r w:rsidR="00AF41F8" w:rsidRPr="00AF41F8">
        <w:rPr>
          <w:rFonts w:ascii="Times New Roman" w:hAnsi="Times New Roman" w:cs="Tahoma"/>
          <w:sz w:val="28"/>
          <w:szCs w:val="24"/>
        </w:rPr>
        <w:t xml:space="preserve">– </w:t>
      </w:r>
      <w:r w:rsidRPr="00AF41F8">
        <w:rPr>
          <w:rFonts w:ascii="Times New Roman" w:hAnsi="Times New Roman" w:cs="Tahoma"/>
          <w:sz w:val="28"/>
          <w:szCs w:val="28"/>
        </w:rPr>
        <w:t>юрид</w:t>
      </w:r>
      <w:r w:rsidR="00B00C88" w:rsidRPr="00AF41F8">
        <w:rPr>
          <w:rFonts w:ascii="Times New Roman" w:hAnsi="Times New Roman" w:cs="Tahoma"/>
          <w:sz w:val="28"/>
          <w:szCs w:val="28"/>
        </w:rPr>
        <w:t>ическое лицо (общеобразовательная организация</w:t>
      </w:r>
      <w:r w:rsidRPr="00AF41F8">
        <w:rPr>
          <w:rFonts w:ascii="Times New Roman" w:hAnsi="Times New Roman" w:cs="Tahoma"/>
          <w:sz w:val="28"/>
          <w:szCs w:val="28"/>
        </w:rPr>
        <w:t xml:space="preserve">), вступившее в трудовые отношения с </w:t>
      </w:r>
      <w:r w:rsidR="00AF41F8" w:rsidRPr="00AF41F8">
        <w:rPr>
          <w:rFonts w:ascii="Times New Roman" w:hAnsi="Times New Roman" w:cs="Tahoma"/>
          <w:sz w:val="28"/>
          <w:szCs w:val="28"/>
        </w:rPr>
        <w:t>р</w:t>
      </w:r>
      <w:r w:rsidRPr="00AF41F8">
        <w:rPr>
          <w:rFonts w:ascii="Times New Roman" w:hAnsi="Times New Roman" w:cs="Tahoma"/>
          <w:sz w:val="28"/>
          <w:szCs w:val="28"/>
        </w:rPr>
        <w:t>аботником.</w:t>
      </w:r>
    </w:p>
    <w:p w:rsidR="002E3720" w:rsidRPr="00525968" w:rsidRDefault="001D60E2" w:rsidP="002E3720">
      <w:pPr>
        <w:tabs>
          <w:tab w:val="num" w:pos="360"/>
          <w:tab w:val="left" w:pos="540"/>
          <w:tab w:val="left" w:pos="1620"/>
        </w:tabs>
        <w:spacing w:after="0" w:line="240" w:lineRule="auto"/>
        <w:ind w:firstLine="709"/>
        <w:jc w:val="both"/>
        <w:rPr>
          <w:rFonts w:ascii="Times New Roman" w:hAnsi="Times New Roman"/>
          <w:sz w:val="28"/>
        </w:rPr>
      </w:pPr>
      <w:r w:rsidRPr="007949F9">
        <w:rPr>
          <w:rFonts w:ascii="Times New Roman" w:hAnsi="Times New Roman"/>
          <w:sz w:val="28"/>
          <w:highlight w:val="green"/>
        </w:rPr>
        <w:t>ПВТР</w:t>
      </w:r>
      <w:r w:rsidR="001B1591" w:rsidRPr="007949F9">
        <w:rPr>
          <w:rFonts w:ascii="Times New Roman" w:hAnsi="Times New Roman"/>
          <w:sz w:val="28"/>
          <w:highlight w:val="green"/>
        </w:rPr>
        <w:t xml:space="preserve"> </w:t>
      </w:r>
      <w:r w:rsidR="002E3720" w:rsidRPr="007949F9">
        <w:rPr>
          <w:rFonts w:ascii="Times New Roman" w:hAnsi="Times New Roman"/>
          <w:sz w:val="28"/>
          <w:highlight w:val="green"/>
        </w:rPr>
        <w:t xml:space="preserve">являются </w:t>
      </w:r>
      <w:r w:rsidR="00B00C88" w:rsidRPr="007949F9">
        <w:rPr>
          <w:rFonts w:ascii="Times New Roman" w:hAnsi="Times New Roman"/>
          <w:sz w:val="28"/>
          <w:highlight w:val="green"/>
        </w:rPr>
        <w:t>П</w:t>
      </w:r>
      <w:r w:rsidR="002E3720" w:rsidRPr="007949F9">
        <w:rPr>
          <w:rFonts w:ascii="Times New Roman" w:hAnsi="Times New Roman"/>
          <w:sz w:val="28"/>
          <w:highlight w:val="green"/>
        </w:rPr>
        <w:t>рило</w:t>
      </w:r>
      <w:r w:rsidR="00B00C88" w:rsidRPr="007949F9">
        <w:rPr>
          <w:rFonts w:ascii="Times New Roman" w:hAnsi="Times New Roman"/>
          <w:sz w:val="28"/>
          <w:highlight w:val="green"/>
        </w:rPr>
        <w:t>жением</w:t>
      </w:r>
      <w:r w:rsidR="00863084" w:rsidRPr="007949F9">
        <w:rPr>
          <w:rFonts w:ascii="Times New Roman" w:hAnsi="Times New Roman"/>
          <w:sz w:val="28"/>
          <w:highlight w:val="green"/>
        </w:rPr>
        <w:t xml:space="preserve"> № 4 к коллективному договору</w:t>
      </w:r>
      <w:r w:rsidR="00863084" w:rsidRPr="00AF41F8">
        <w:rPr>
          <w:rFonts w:ascii="Times New Roman" w:hAnsi="Times New Roman"/>
          <w:sz w:val="28"/>
        </w:rPr>
        <w:t>.</w:t>
      </w:r>
    </w:p>
    <w:p w:rsidR="002E3720" w:rsidRPr="009A7079" w:rsidRDefault="002E3720" w:rsidP="002E3720">
      <w:pPr>
        <w:tabs>
          <w:tab w:val="num" w:pos="360"/>
          <w:tab w:val="left" w:pos="540"/>
          <w:tab w:val="left" w:pos="1620"/>
        </w:tabs>
        <w:spacing w:after="0" w:line="240" w:lineRule="auto"/>
        <w:ind w:firstLine="709"/>
        <w:jc w:val="center"/>
        <w:rPr>
          <w:rFonts w:ascii="Times New Roman" w:hAnsi="Times New Roman" w:cs="Tahoma"/>
          <w:sz w:val="28"/>
          <w:szCs w:val="28"/>
        </w:rPr>
      </w:pPr>
    </w:p>
    <w:p w:rsidR="002E3720" w:rsidRDefault="002E3720" w:rsidP="00313592">
      <w:pPr>
        <w:tabs>
          <w:tab w:val="num" w:pos="360"/>
          <w:tab w:val="left" w:pos="540"/>
          <w:tab w:val="left" w:pos="1620"/>
        </w:tabs>
        <w:spacing w:after="0" w:line="240" w:lineRule="auto"/>
        <w:ind w:firstLine="709"/>
        <w:jc w:val="center"/>
        <w:rPr>
          <w:rFonts w:ascii="Times New Roman" w:hAnsi="Times New Roman" w:cs="Tahoma"/>
          <w:sz w:val="28"/>
          <w:szCs w:val="24"/>
        </w:rPr>
      </w:pPr>
      <w:r w:rsidRPr="00525968">
        <w:rPr>
          <w:rFonts w:ascii="Times New Roman" w:hAnsi="Times New Roman" w:cs="Tahoma"/>
          <w:b/>
          <w:sz w:val="28"/>
          <w:szCs w:val="28"/>
          <w:lang w:val="en-US"/>
        </w:rPr>
        <w:t>II</w:t>
      </w:r>
      <w:r w:rsidRPr="00525968">
        <w:rPr>
          <w:rFonts w:ascii="Times New Roman" w:hAnsi="Times New Roman" w:cs="Tahoma"/>
          <w:b/>
          <w:sz w:val="28"/>
          <w:szCs w:val="28"/>
        </w:rPr>
        <w:t>.Порядок приема, перевода и увольнения работников</w:t>
      </w:r>
      <w:r w:rsidR="008D0FE1">
        <w:rPr>
          <w:rFonts w:ascii="Times New Roman" w:hAnsi="Times New Roman" w:cs="Tahoma"/>
          <w:b/>
          <w:sz w:val="28"/>
          <w:szCs w:val="28"/>
        </w:rPr>
        <w:t>.</w:t>
      </w:r>
      <w:r w:rsidRPr="00525968">
        <w:rPr>
          <w:rFonts w:ascii="Times New Roman" w:hAnsi="Times New Roman" w:cs="Tahoma"/>
          <w:sz w:val="28"/>
          <w:szCs w:val="24"/>
        </w:rPr>
        <w:t> </w:t>
      </w:r>
    </w:p>
    <w:p w:rsidR="009A7079" w:rsidRPr="00525968" w:rsidRDefault="009A7079" w:rsidP="00313592">
      <w:pPr>
        <w:tabs>
          <w:tab w:val="num" w:pos="360"/>
          <w:tab w:val="left" w:pos="540"/>
          <w:tab w:val="left" w:pos="1620"/>
        </w:tabs>
        <w:spacing w:after="0" w:line="240" w:lineRule="auto"/>
        <w:ind w:firstLine="709"/>
        <w:jc w:val="center"/>
        <w:rPr>
          <w:rFonts w:ascii="Times New Roman" w:hAnsi="Times New Roman" w:cs="Tahoma"/>
          <w:sz w:val="28"/>
          <w:szCs w:val="24"/>
        </w:rPr>
      </w:pPr>
    </w:p>
    <w:p w:rsidR="002E3720" w:rsidRPr="00525968" w:rsidRDefault="002E3720" w:rsidP="002E3720">
      <w:pPr>
        <w:tabs>
          <w:tab w:val="num" w:pos="360"/>
          <w:tab w:val="left" w:pos="540"/>
          <w:tab w:val="left" w:pos="1620"/>
        </w:tabs>
        <w:spacing w:after="0" w:line="240" w:lineRule="auto"/>
        <w:ind w:firstLine="709"/>
        <w:rPr>
          <w:rFonts w:ascii="Times New Roman" w:hAnsi="Times New Roman" w:cs="Tahoma"/>
          <w:b/>
          <w:sz w:val="28"/>
          <w:szCs w:val="28"/>
          <w:u w:val="single"/>
        </w:rPr>
      </w:pPr>
      <w:r w:rsidRPr="00525968">
        <w:rPr>
          <w:rFonts w:ascii="Times New Roman" w:hAnsi="Times New Roman" w:cs="Tahoma"/>
          <w:b/>
          <w:sz w:val="28"/>
          <w:szCs w:val="28"/>
        </w:rPr>
        <w:t>2.1.</w:t>
      </w:r>
      <w:r w:rsidR="001B1591">
        <w:rPr>
          <w:rFonts w:ascii="Times New Roman" w:hAnsi="Times New Roman" w:cs="Tahoma"/>
          <w:b/>
          <w:sz w:val="28"/>
          <w:szCs w:val="28"/>
        </w:rPr>
        <w:t xml:space="preserve"> </w:t>
      </w:r>
      <w:r w:rsidRPr="00525968">
        <w:rPr>
          <w:rFonts w:ascii="Times New Roman" w:hAnsi="Times New Roman" w:cs="Tahoma"/>
          <w:b/>
          <w:sz w:val="28"/>
          <w:szCs w:val="28"/>
        </w:rPr>
        <w:t xml:space="preserve">Порядок приема на работу: </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2.1.1. Работники реализуют свое право на труд путем заключения трудового договора о работе в данно</w:t>
      </w:r>
      <w:r w:rsidR="00650AFA">
        <w:rPr>
          <w:rFonts w:ascii="Times New Roman" w:hAnsi="Times New Roman" w:cs="Tahoma"/>
          <w:sz w:val="28"/>
          <w:szCs w:val="24"/>
        </w:rPr>
        <w:t>й</w:t>
      </w:r>
      <w:r w:rsidRPr="00525968">
        <w:rPr>
          <w:rFonts w:ascii="Times New Roman" w:hAnsi="Times New Roman" w:cs="Tahoma"/>
          <w:sz w:val="28"/>
          <w:szCs w:val="24"/>
        </w:rPr>
        <w:t xml:space="preserve"> образовательно</w:t>
      </w:r>
      <w:r w:rsidR="00650AFA">
        <w:rPr>
          <w:rFonts w:ascii="Times New Roman" w:hAnsi="Times New Roman" w:cs="Tahoma"/>
          <w:sz w:val="28"/>
          <w:szCs w:val="24"/>
        </w:rPr>
        <w:t>й</w:t>
      </w:r>
      <w:r w:rsidR="001B1591">
        <w:rPr>
          <w:rFonts w:ascii="Times New Roman" w:hAnsi="Times New Roman" w:cs="Tahoma"/>
          <w:sz w:val="28"/>
          <w:szCs w:val="24"/>
        </w:rPr>
        <w:t xml:space="preserve"> </w:t>
      </w:r>
      <w:r w:rsidR="00650AFA">
        <w:rPr>
          <w:rFonts w:ascii="Times New Roman" w:hAnsi="Times New Roman" w:cs="Tahoma"/>
          <w:sz w:val="28"/>
          <w:szCs w:val="24"/>
        </w:rPr>
        <w:t>организации</w:t>
      </w:r>
      <w:r w:rsidRPr="00525968">
        <w:rPr>
          <w:rFonts w:ascii="Times New Roman" w:hAnsi="Times New Roman" w:cs="Tahoma"/>
          <w:sz w:val="28"/>
          <w:szCs w:val="24"/>
        </w:rPr>
        <w:t>.</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2.1.2. Трудовой договор заключается, как правило, на неопределенный срок. </w:t>
      </w:r>
    </w:p>
    <w:p w:rsidR="00C075A0" w:rsidRPr="00525968" w:rsidRDefault="009073B3" w:rsidP="002E3720">
      <w:pPr>
        <w:tabs>
          <w:tab w:val="left" w:pos="540"/>
          <w:tab w:val="num" w:pos="72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 xml:space="preserve">2.1.3. </w:t>
      </w:r>
      <w:r w:rsidR="002E3720" w:rsidRPr="00525968">
        <w:rPr>
          <w:rFonts w:ascii="Times New Roman" w:hAnsi="Times New Roman" w:cs="Tahoma"/>
          <w:sz w:val="28"/>
          <w:szCs w:val="24"/>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w:t>
      </w:r>
      <w:r w:rsidR="00DC5219">
        <w:rPr>
          <w:rFonts w:ascii="Times New Roman" w:hAnsi="Times New Roman" w:cs="Tahoma"/>
          <w:sz w:val="28"/>
          <w:szCs w:val="24"/>
        </w:rPr>
        <w:t xml:space="preserve">астью </w:t>
      </w:r>
      <w:r w:rsidR="002E3720" w:rsidRPr="00525968">
        <w:rPr>
          <w:rFonts w:ascii="Times New Roman" w:hAnsi="Times New Roman" w:cs="Tahoma"/>
          <w:sz w:val="28"/>
          <w:szCs w:val="24"/>
        </w:rPr>
        <w:t>1 ст</w:t>
      </w:r>
      <w:r w:rsidR="00DC5219">
        <w:rPr>
          <w:rFonts w:ascii="Times New Roman" w:hAnsi="Times New Roman" w:cs="Tahoma"/>
          <w:sz w:val="28"/>
          <w:szCs w:val="24"/>
        </w:rPr>
        <w:t>атьи</w:t>
      </w:r>
      <w:r w:rsidR="002E3720" w:rsidRPr="00525968">
        <w:rPr>
          <w:rFonts w:ascii="Times New Roman" w:hAnsi="Times New Roman" w:cs="Tahoma"/>
          <w:sz w:val="28"/>
          <w:szCs w:val="24"/>
        </w:rPr>
        <w:t xml:space="preserve"> 59 ТК РФ. В случаях, предусмотренных ч</w:t>
      </w:r>
      <w:r w:rsidR="00DC5219">
        <w:rPr>
          <w:rFonts w:ascii="Times New Roman" w:hAnsi="Times New Roman" w:cs="Tahoma"/>
          <w:sz w:val="28"/>
          <w:szCs w:val="24"/>
        </w:rPr>
        <w:t>астью</w:t>
      </w:r>
      <w:r w:rsidR="002E3720" w:rsidRPr="00525968">
        <w:rPr>
          <w:rFonts w:ascii="Times New Roman" w:hAnsi="Times New Roman" w:cs="Tahoma"/>
          <w:sz w:val="28"/>
          <w:szCs w:val="24"/>
        </w:rPr>
        <w:t xml:space="preserve"> 2 ст</w:t>
      </w:r>
      <w:r w:rsidR="00DC5219">
        <w:rPr>
          <w:rFonts w:ascii="Times New Roman" w:hAnsi="Times New Roman" w:cs="Tahoma"/>
          <w:sz w:val="28"/>
          <w:szCs w:val="24"/>
        </w:rPr>
        <w:t>атьи</w:t>
      </w:r>
      <w:r w:rsidR="002E3720" w:rsidRPr="00525968">
        <w:rPr>
          <w:rFonts w:ascii="Times New Roman" w:hAnsi="Times New Roman" w:cs="Tahoma"/>
          <w:sz w:val="28"/>
          <w:szCs w:val="24"/>
        </w:rPr>
        <w:t xml:space="preserve">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2.1.</w:t>
      </w:r>
      <w:r w:rsidR="009F6583">
        <w:rPr>
          <w:rFonts w:ascii="Times New Roman" w:hAnsi="Times New Roman" w:cs="Tahoma"/>
          <w:sz w:val="28"/>
          <w:szCs w:val="24"/>
        </w:rPr>
        <w:t>4</w:t>
      </w:r>
      <w:r w:rsidRPr="00525968">
        <w:rPr>
          <w:rFonts w:ascii="Times New Roman" w:hAnsi="Times New Roman" w:cs="Tahoma"/>
          <w:sz w:val="28"/>
          <w:szCs w:val="24"/>
        </w:rPr>
        <w:t>.</w:t>
      </w:r>
      <w:r w:rsidR="009A7079">
        <w:rPr>
          <w:rFonts w:ascii="Times New Roman" w:hAnsi="Times New Roman" w:cs="Tahoma"/>
          <w:sz w:val="28"/>
          <w:szCs w:val="24"/>
        </w:rPr>
        <w:t xml:space="preserve"> </w:t>
      </w:r>
      <w:r w:rsidRPr="00525968">
        <w:rPr>
          <w:rFonts w:ascii="Times New Roman" w:hAnsi="Times New Roman" w:cs="Tahoma"/>
          <w:sz w:val="28"/>
          <w:szCs w:val="24"/>
        </w:rPr>
        <w:t>Трудовой договор составляется в письменной форме и подписывается сторонами в двух экземплярах, один из к</w:t>
      </w:r>
      <w:r w:rsidR="00F57542">
        <w:rPr>
          <w:rFonts w:ascii="Times New Roman" w:hAnsi="Times New Roman" w:cs="Tahoma"/>
          <w:sz w:val="28"/>
          <w:szCs w:val="24"/>
        </w:rPr>
        <w:t xml:space="preserve">оторых хранится в </w:t>
      </w:r>
      <w:r w:rsidR="00F57542" w:rsidRPr="007949F9">
        <w:rPr>
          <w:rFonts w:ascii="Times New Roman" w:hAnsi="Times New Roman" w:cs="Tahoma"/>
          <w:sz w:val="28"/>
          <w:szCs w:val="24"/>
        </w:rPr>
        <w:t>образовательной организации</w:t>
      </w:r>
      <w:r w:rsidRPr="007949F9">
        <w:rPr>
          <w:rFonts w:ascii="Times New Roman" w:hAnsi="Times New Roman" w:cs="Tahoma"/>
          <w:sz w:val="28"/>
          <w:szCs w:val="24"/>
        </w:rPr>
        <w:t xml:space="preserve">, другой </w:t>
      </w:r>
      <w:r w:rsidR="001B1591" w:rsidRPr="007949F9">
        <w:rPr>
          <w:rFonts w:ascii="Times New Roman" w:hAnsi="Times New Roman" w:cs="Tahoma"/>
          <w:sz w:val="28"/>
          <w:szCs w:val="24"/>
        </w:rPr>
        <w:t>–</w:t>
      </w:r>
      <w:r w:rsidRPr="007949F9">
        <w:rPr>
          <w:rFonts w:ascii="Times New Roman" w:hAnsi="Times New Roman" w:cs="Tahoma"/>
          <w:sz w:val="28"/>
          <w:szCs w:val="24"/>
        </w:rPr>
        <w:t xml:space="preserve"> у работника.</w:t>
      </w:r>
      <w:r w:rsidRPr="00525968">
        <w:rPr>
          <w:rFonts w:ascii="Times New Roman" w:hAnsi="Times New Roman" w:cs="Tahoma"/>
          <w:sz w:val="28"/>
          <w:szCs w:val="24"/>
        </w:rPr>
        <w:t xml:space="preserve"> </w:t>
      </w:r>
    </w:p>
    <w:p w:rsidR="002E3720" w:rsidRDefault="009F6583" w:rsidP="002E3720">
      <w:pPr>
        <w:tabs>
          <w:tab w:val="left" w:pos="540"/>
          <w:tab w:val="num" w:pos="72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2.1.5</w:t>
      </w:r>
      <w:r w:rsidR="002E3720" w:rsidRPr="00525968">
        <w:rPr>
          <w:rFonts w:ascii="Times New Roman" w:hAnsi="Times New Roman" w:cs="Tahoma"/>
          <w:sz w:val="28"/>
          <w:szCs w:val="24"/>
        </w:rPr>
        <w:t>. Прием педагогических работников на работу производится с учетом требований, предусмотренных ст</w:t>
      </w:r>
      <w:r w:rsidR="00F57542">
        <w:rPr>
          <w:rFonts w:ascii="Times New Roman" w:hAnsi="Times New Roman" w:cs="Tahoma"/>
          <w:sz w:val="28"/>
          <w:szCs w:val="24"/>
        </w:rPr>
        <w:t>атьи</w:t>
      </w:r>
      <w:r w:rsidR="002E3720" w:rsidRPr="00525968">
        <w:rPr>
          <w:rFonts w:ascii="Times New Roman" w:hAnsi="Times New Roman" w:cs="Tahoma"/>
          <w:sz w:val="28"/>
          <w:szCs w:val="24"/>
        </w:rPr>
        <w:t xml:space="preserve"> 331 ТК РФ и </w:t>
      </w:r>
      <w:r w:rsidR="00D72AB8" w:rsidRPr="00AF5978">
        <w:rPr>
          <w:rFonts w:ascii="Times New Roman" w:hAnsi="Times New Roman" w:cs="Tahoma"/>
          <w:sz w:val="28"/>
          <w:szCs w:val="24"/>
        </w:rPr>
        <w:t>ст</w:t>
      </w:r>
      <w:r w:rsidR="00796D46">
        <w:rPr>
          <w:rFonts w:ascii="Times New Roman" w:hAnsi="Times New Roman" w:cs="Tahoma"/>
          <w:sz w:val="28"/>
          <w:szCs w:val="24"/>
        </w:rPr>
        <w:t>атьи</w:t>
      </w:r>
      <w:r w:rsidR="00D72AB8" w:rsidRPr="00AF5978">
        <w:rPr>
          <w:rFonts w:ascii="Times New Roman" w:hAnsi="Times New Roman" w:cs="Tahoma"/>
          <w:sz w:val="28"/>
          <w:szCs w:val="24"/>
        </w:rPr>
        <w:t xml:space="preserve"> 46</w:t>
      </w:r>
      <w:r w:rsidR="001B1591">
        <w:rPr>
          <w:rFonts w:ascii="Times New Roman" w:hAnsi="Times New Roman" w:cs="Tahoma"/>
          <w:sz w:val="28"/>
          <w:szCs w:val="24"/>
        </w:rPr>
        <w:t xml:space="preserve"> </w:t>
      </w:r>
      <w:r w:rsidR="008D0FE1" w:rsidRPr="00AF5978">
        <w:rPr>
          <w:rFonts w:ascii="Times New Roman" w:hAnsi="Times New Roman" w:cs="Tahoma"/>
          <w:sz w:val="28"/>
          <w:szCs w:val="24"/>
        </w:rPr>
        <w:t>Ф</w:t>
      </w:r>
      <w:r w:rsidR="00F57542">
        <w:rPr>
          <w:rFonts w:ascii="Times New Roman" w:hAnsi="Times New Roman" w:cs="Tahoma"/>
          <w:sz w:val="28"/>
          <w:szCs w:val="24"/>
        </w:rPr>
        <w:t>З-</w:t>
      </w:r>
      <w:r w:rsidR="00D72AB8" w:rsidRPr="00AF5978">
        <w:rPr>
          <w:rFonts w:ascii="Times New Roman" w:hAnsi="Times New Roman" w:cs="Tahoma"/>
          <w:sz w:val="28"/>
          <w:szCs w:val="24"/>
        </w:rPr>
        <w:t>273</w:t>
      </w:r>
      <w:r w:rsidR="002E3720" w:rsidRPr="00AF5978">
        <w:rPr>
          <w:rFonts w:ascii="Times New Roman" w:hAnsi="Times New Roman" w:cs="Tahoma"/>
          <w:sz w:val="28"/>
          <w:szCs w:val="24"/>
        </w:rPr>
        <w:t xml:space="preserve">. </w:t>
      </w:r>
    </w:p>
    <w:p w:rsidR="00796D46" w:rsidRPr="00796D46" w:rsidRDefault="00796D46" w:rsidP="00891C31">
      <w:pPr>
        <w:tabs>
          <w:tab w:val="left" w:pos="540"/>
          <w:tab w:val="num" w:pos="720"/>
          <w:tab w:val="left" w:pos="1620"/>
        </w:tabs>
        <w:spacing w:after="0" w:line="240" w:lineRule="auto"/>
        <w:ind w:firstLine="709"/>
        <w:jc w:val="both"/>
        <w:rPr>
          <w:rFonts w:ascii="Times New Roman" w:hAnsi="Times New Roman" w:cs="Tahoma"/>
          <w:sz w:val="28"/>
          <w:szCs w:val="24"/>
        </w:rPr>
      </w:pPr>
      <w:r w:rsidRPr="00796D46">
        <w:rPr>
          <w:rFonts w:ascii="Times New Roman" w:hAnsi="Times New Roman" w:cs="Tahoma"/>
          <w:sz w:val="28"/>
          <w:szCs w:val="24"/>
          <w:highlight w:val="green"/>
        </w:rPr>
        <w:t>2.1.</w:t>
      </w:r>
      <w:r w:rsidR="009F6583">
        <w:rPr>
          <w:rFonts w:ascii="Times New Roman" w:hAnsi="Times New Roman" w:cs="Tahoma"/>
          <w:sz w:val="28"/>
          <w:szCs w:val="24"/>
          <w:highlight w:val="green"/>
        </w:rPr>
        <w:t>6</w:t>
      </w:r>
      <w:r w:rsidRPr="00796D46">
        <w:rPr>
          <w:rFonts w:ascii="Times New Roman" w:hAnsi="Times New Roman" w:cs="Tahoma"/>
          <w:sz w:val="28"/>
          <w:szCs w:val="24"/>
          <w:highlight w:val="green"/>
        </w:rPr>
        <w:t>. Особенности заключения трудового договора и дополнительного соглашения к трудовому договору, предусматривающие выполнение работником трудовой функции дистанционно определяются в соответствии со статьей 312.</w:t>
      </w:r>
      <w:r w:rsidRPr="001B1591">
        <w:rPr>
          <w:rFonts w:ascii="Times New Roman" w:hAnsi="Times New Roman" w:cs="Tahoma"/>
          <w:sz w:val="28"/>
          <w:szCs w:val="24"/>
          <w:highlight w:val="green"/>
        </w:rPr>
        <w:t>2</w:t>
      </w:r>
      <w:r w:rsidRPr="00796D46">
        <w:rPr>
          <w:rFonts w:ascii="Times New Roman" w:hAnsi="Times New Roman" w:cs="Tahoma"/>
          <w:sz w:val="28"/>
          <w:szCs w:val="24"/>
          <w:highlight w:val="green"/>
        </w:rPr>
        <w:t xml:space="preserve"> ТК РФ</w:t>
      </w:r>
      <w:r w:rsidR="009073B3">
        <w:rPr>
          <w:rFonts w:ascii="Times New Roman" w:hAnsi="Times New Roman" w:cs="Tahoma"/>
          <w:sz w:val="28"/>
          <w:szCs w:val="24"/>
          <w:highlight w:val="green"/>
        </w:rPr>
        <w:t xml:space="preserve"> </w:t>
      </w:r>
      <w:r w:rsidR="009073B3" w:rsidRPr="008432CC">
        <w:rPr>
          <w:rFonts w:ascii="Times New Roman" w:hAnsi="Times New Roman" w:cs="Tahoma"/>
          <w:i/>
          <w:sz w:val="28"/>
          <w:szCs w:val="24"/>
          <w:highlight w:val="green"/>
        </w:rPr>
        <w:t>и Приложением № 10 к коллективному договору</w:t>
      </w:r>
      <w:r w:rsidR="009073B3">
        <w:rPr>
          <w:rFonts w:ascii="Times New Roman" w:hAnsi="Times New Roman" w:cs="Tahoma"/>
          <w:sz w:val="28"/>
          <w:szCs w:val="24"/>
          <w:highlight w:val="green"/>
        </w:rPr>
        <w:t>.</w:t>
      </w:r>
    </w:p>
    <w:p w:rsidR="00891C31" w:rsidRPr="007C39EC" w:rsidRDefault="002E3720" w:rsidP="00891C31">
      <w:pPr>
        <w:tabs>
          <w:tab w:val="left" w:pos="540"/>
          <w:tab w:val="num" w:pos="720"/>
          <w:tab w:val="left" w:pos="1620"/>
        </w:tabs>
        <w:spacing w:after="0" w:line="240" w:lineRule="auto"/>
        <w:ind w:firstLine="709"/>
        <w:jc w:val="both"/>
        <w:rPr>
          <w:rFonts w:ascii="Times New Roman" w:hAnsi="Times New Roman" w:cs="Tahoma"/>
          <w:sz w:val="28"/>
          <w:szCs w:val="24"/>
        </w:rPr>
      </w:pPr>
      <w:r w:rsidRPr="009F6583">
        <w:rPr>
          <w:rFonts w:ascii="Times New Roman" w:hAnsi="Times New Roman" w:cs="Tahoma"/>
          <w:sz w:val="28"/>
          <w:szCs w:val="24"/>
        </w:rPr>
        <w:t>2.1.</w:t>
      </w:r>
      <w:r w:rsidR="009F6583">
        <w:rPr>
          <w:rFonts w:ascii="Times New Roman" w:hAnsi="Times New Roman" w:cs="Tahoma"/>
          <w:sz w:val="28"/>
          <w:szCs w:val="24"/>
        </w:rPr>
        <w:t>7</w:t>
      </w:r>
      <w:r w:rsidRPr="009F6583">
        <w:rPr>
          <w:rFonts w:ascii="Times New Roman" w:hAnsi="Times New Roman" w:cs="Tahoma"/>
          <w:sz w:val="28"/>
          <w:szCs w:val="24"/>
        </w:rPr>
        <w:t>.</w:t>
      </w:r>
      <w:r w:rsidR="001B1591">
        <w:rPr>
          <w:rFonts w:ascii="Times New Roman" w:hAnsi="Times New Roman" w:cs="Tahoma"/>
          <w:sz w:val="28"/>
          <w:szCs w:val="24"/>
        </w:rPr>
        <w:t xml:space="preserve"> </w:t>
      </w:r>
      <w:r w:rsidR="00891C31" w:rsidRPr="007C39EC">
        <w:rPr>
          <w:rFonts w:ascii="Times New Roman" w:hAnsi="Times New Roman" w:cs="Tahoma"/>
          <w:sz w:val="28"/>
          <w:szCs w:val="24"/>
        </w:rPr>
        <w:t>При заключении трудового договора лицо, поступающее на работу, предъявляет Работодателю</w:t>
      </w:r>
      <w:r w:rsidR="00CC7826">
        <w:rPr>
          <w:rFonts w:ascii="Times New Roman" w:hAnsi="Times New Roman" w:cs="Tahoma"/>
          <w:sz w:val="28"/>
          <w:szCs w:val="24"/>
        </w:rPr>
        <w:t xml:space="preserve"> (статья 65 ТК РФ)</w:t>
      </w:r>
      <w:r w:rsidR="00891C31" w:rsidRPr="007C39EC">
        <w:rPr>
          <w:rFonts w:ascii="Times New Roman" w:hAnsi="Times New Roman" w:cs="Tahoma"/>
          <w:sz w:val="28"/>
          <w:szCs w:val="24"/>
        </w:rPr>
        <w:t>:</w:t>
      </w:r>
    </w:p>
    <w:p w:rsidR="00891C31" w:rsidRPr="007949F9" w:rsidRDefault="001B1591" w:rsidP="00891C31">
      <w:pPr>
        <w:tabs>
          <w:tab w:val="left" w:pos="540"/>
          <w:tab w:val="num" w:pos="720"/>
          <w:tab w:val="left" w:pos="1620"/>
        </w:tabs>
        <w:spacing w:after="0" w:line="240" w:lineRule="auto"/>
        <w:ind w:firstLine="709"/>
        <w:jc w:val="both"/>
        <w:rPr>
          <w:rFonts w:ascii="Times New Roman" w:hAnsi="Times New Roman" w:cs="Tahoma"/>
          <w:sz w:val="28"/>
          <w:szCs w:val="24"/>
        </w:rPr>
      </w:pPr>
      <w:r w:rsidRPr="007949F9">
        <w:rPr>
          <w:rFonts w:ascii="Times New Roman" w:hAnsi="Times New Roman" w:cs="Tahoma"/>
          <w:sz w:val="28"/>
          <w:szCs w:val="24"/>
        </w:rPr>
        <w:t>–</w:t>
      </w:r>
      <w:r w:rsidR="00891C31" w:rsidRPr="007949F9">
        <w:rPr>
          <w:rFonts w:ascii="Times New Roman" w:hAnsi="Times New Roman" w:cs="Tahoma"/>
          <w:sz w:val="28"/>
          <w:szCs w:val="24"/>
        </w:rPr>
        <w:t xml:space="preserve"> паспорт или иной документ, удостоверяющий личность;</w:t>
      </w:r>
    </w:p>
    <w:p w:rsidR="00891C31" w:rsidRPr="007949F9" w:rsidRDefault="001B1591" w:rsidP="00891C31">
      <w:pPr>
        <w:tabs>
          <w:tab w:val="left" w:pos="540"/>
          <w:tab w:val="num" w:pos="720"/>
          <w:tab w:val="left" w:pos="1620"/>
        </w:tabs>
        <w:spacing w:after="0" w:line="240" w:lineRule="auto"/>
        <w:ind w:firstLine="709"/>
        <w:jc w:val="both"/>
        <w:rPr>
          <w:rFonts w:ascii="Times New Roman" w:hAnsi="Times New Roman" w:cs="Tahoma"/>
          <w:sz w:val="28"/>
          <w:szCs w:val="24"/>
        </w:rPr>
      </w:pPr>
      <w:r w:rsidRPr="007949F9">
        <w:rPr>
          <w:rFonts w:ascii="Times New Roman" w:hAnsi="Times New Roman" w:cs="Tahoma"/>
          <w:sz w:val="28"/>
          <w:szCs w:val="24"/>
        </w:rPr>
        <w:t>–</w:t>
      </w:r>
      <w:r w:rsidR="00891C31" w:rsidRPr="007949F9">
        <w:rPr>
          <w:rFonts w:ascii="Times New Roman" w:hAnsi="Times New Roman" w:cs="Tahoma"/>
          <w:sz w:val="28"/>
          <w:szCs w:val="24"/>
        </w:rPr>
        <w:t xml:space="preserve"> трудовую книжку и (или) сведения о трудовой деятельности</w:t>
      </w:r>
      <w:r w:rsidR="00D555EA" w:rsidRPr="007949F9">
        <w:rPr>
          <w:rFonts w:ascii="Times New Roman" w:hAnsi="Times New Roman" w:cs="Tahoma"/>
          <w:sz w:val="28"/>
          <w:szCs w:val="24"/>
        </w:rPr>
        <w:t xml:space="preserve"> (ст</w:t>
      </w:r>
      <w:r w:rsidR="00F57542" w:rsidRPr="007949F9">
        <w:rPr>
          <w:rFonts w:ascii="Times New Roman" w:hAnsi="Times New Roman" w:cs="Tahoma"/>
          <w:sz w:val="28"/>
          <w:szCs w:val="24"/>
        </w:rPr>
        <w:t>атья</w:t>
      </w:r>
      <w:r w:rsidR="00D555EA" w:rsidRPr="007949F9">
        <w:rPr>
          <w:rFonts w:ascii="Times New Roman" w:hAnsi="Times New Roman" w:cs="Tahoma"/>
          <w:sz w:val="28"/>
          <w:szCs w:val="24"/>
        </w:rPr>
        <w:t xml:space="preserve"> 66.1 ТК РФ)</w:t>
      </w:r>
      <w:r w:rsidR="00891C31" w:rsidRPr="007949F9">
        <w:rPr>
          <w:rFonts w:ascii="Times New Roman" w:hAnsi="Times New Roman" w:cs="Tahoma"/>
          <w:sz w:val="28"/>
          <w:szCs w:val="24"/>
        </w:rPr>
        <w:t>, за исключением случаев, если трудовой договор заключается впервые;</w:t>
      </w:r>
    </w:p>
    <w:p w:rsidR="00891C31" w:rsidRPr="007949F9" w:rsidRDefault="001B1591" w:rsidP="00891C31">
      <w:pPr>
        <w:tabs>
          <w:tab w:val="left" w:pos="540"/>
          <w:tab w:val="num" w:pos="720"/>
          <w:tab w:val="left" w:pos="1620"/>
        </w:tabs>
        <w:spacing w:after="0" w:line="240" w:lineRule="auto"/>
        <w:ind w:firstLine="709"/>
        <w:jc w:val="both"/>
        <w:rPr>
          <w:rFonts w:ascii="Times New Roman" w:hAnsi="Times New Roman" w:cs="Tahoma"/>
          <w:sz w:val="28"/>
          <w:szCs w:val="24"/>
        </w:rPr>
      </w:pPr>
      <w:r w:rsidRPr="007949F9">
        <w:rPr>
          <w:rFonts w:ascii="Times New Roman" w:hAnsi="Times New Roman" w:cs="Tahoma"/>
          <w:sz w:val="28"/>
          <w:szCs w:val="24"/>
        </w:rPr>
        <w:t>–</w:t>
      </w:r>
      <w:r w:rsidR="00891C31" w:rsidRPr="007949F9">
        <w:rPr>
          <w:rFonts w:ascii="Times New Roman" w:hAnsi="Times New Roman" w:cs="Tahoma"/>
          <w:sz w:val="28"/>
          <w:szCs w:val="24"/>
        </w:rPr>
        <w:t xml:space="preserve"> документ, подтверждающий регистрацию в системе индивидуального (персонифицированного) учета, в том числе в форме электронного документа;</w:t>
      </w:r>
    </w:p>
    <w:p w:rsidR="00891C31" w:rsidRPr="007949F9" w:rsidRDefault="001B1591" w:rsidP="00891C31">
      <w:pPr>
        <w:tabs>
          <w:tab w:val="left" w:pos="540"/>
          <w:tab w:val="num" w:pos="720"/>
          <w:tab w:val="left" w:pos="1620"/>
        </w:tabs>
        <w:spacing w:after="0" w:line="240" w:lineRule="auto"/>
        <w:ind w:firstLine="709"/>
        <w:jc w:val="both"/>
        <w:rPr>
          <w:rFonts w:ascii="Times New Roman" w:hAnsi="Times New Roman" w:cs="Tahoma"/>
          <w:sz w:val="28"/>
          <w:szCs w:val="24"/>
        </w:rPr>
      </w:pPr>
      <w:r w:rsidRPr="007949F9">
        <w:rPr>
          <w:rFonts w:ascii="Times New Roman" w:hAnsi="Times New Roman" w:cs="Tahoma"/>
          <w:sz w:val="28"/>
          <w:szCs w:val="24"/>
        </w:rPr>
        <w:t>–</w:t>
      </w:r>
      <w:r w:rsidR="00891C31" w:rsidRPr="007949F9">
        <w:rPr>
          <w:rFonts w:ascii="Times New Roman" w:hAnsi="Times New Roman" w:cs="Tahoma"/>
          <w:sz w:val="28"/>
          <w:szCs w:val="24"/>
        </w:rPr>
        <w:t xml:space="preserve"> документы воинского учета </w:t>
      </w:r>
      <w:r w:rsidRPr="007949F9">
        <w:rPr>
          <w:rFonts w:ascii="Times New Roman" w:hAnsi="Times New Roman" w:cs="Tahoma"/>
          <w:sz w:val="28"/>
          <w:szCs w:val="24"/>
        </w:rPr>
        <w:t>–</w:t>
      </w:r>
      <w:r w:rsidR="00891C31" w:rsidRPr="007949F9">
        <w:rPr>
          <w:rFonts w:ascii="Times New Roman" w:hAnsi="Times New Roman" w:cs="Tahoma"/>
          <w:sz w:val="28"/>
          <w:szCs w:val="24"/>
        </w:rPr>
        <w:t xml:space="preserve"> для военнообязанных и лиц, подлежащих призыву на военную службу;</w:t>
      </w:r>
    </w:p>
    <w:p w:rsidR="00891C31" w:rsidRPr="007949F9" w:rsidRDefault="001B1591" w:rsidP="00891C31">
      <w:pPr>
        <w:tabs>
          <w:tab w:val="left" w:pos="540"/>
          <w:tab w:val="num" w:pos="720"/>
          <w:tab w:val="left" w:pos="1620"/>
        </w:tabs>
        <w:spacing w:after="0" w:line="240" w:lineRule="auto"/>
        <w:ind w:firstLine="709"/>
        <w:jc w:val="both"/>
        <w:rPr>
          <w:rFonts w:ascii="Times New Roman" w:hAnsi="Times New Roman" w:cs="Tahoma"/>
          <w:sz w:val="28"/>
          <w:szCs w:val="24"/>
        </w:rPr>
      </w:pPr>
      <w:r w:rsidRPr="007949F9">
        <w:rPr>
          <w:rFonts w:ascii="Times New Roman" w:hAnsi="Times New Roman" w:cs="Tahoma"/>
          <w:sz w:val="28"/>
          <w:szCs w:val="24"/>
        </w:rPr>
        <w:t>–</w:t>
      </w:r>
      <w:r w:rsidR="00891C31" w:rsidRPr="007949F9">
        <w:rPr>
          <w:rFonts w:ascii="Times New Roman" w:hAnsi="Times New Roman" w:cs="Tahoma"/>
          <w:sz w:val="28"/>
          <w:szCs w:val="24"/>
        </w:rPr>
        <w:t xml:space="preserve">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A36265" w:rsidRDefault="001B1591" w:rsidP="00A36265">
      <w:pPr>
        <w:tabs>
          <w:tab w:val="left" w:pos="540"/>
          <w:tab w:val="num" w:pos="720"/>
          <w:tab w:val="left" w:pos="1620"/>
        </w:tabs>
        <w:spacing w:after="0" w:line="240" w:lineRule="auto"/>
        <w:ind w:firstLine="709"/>
        <w:jc w:val="both"/>
        <w:rPr>
          <w:rFonts w:ascii="Times New Roman" w:hAnsi="Times New Roman" w:cs="Tahoma"/>
          <w:sz w:val="28"/>
          <w:szCs w:val="24"/>
        </w:rPr>
      </w:pPr>
      <w:r w:rsidRPr="007949F9">
        <w:rPr>
          <w:rFonts w:ascii="Times New Roman" w:hAnsi="Times New Roman" w:cs="Tahoma"/>
          <w:sz w:val="28"/>
          <w:szCs w:val="24"/>
        </w:rPr>
        <w:t>–</w:t>
      </w:r>
      <w:r w:rsidR="00A36265" w:rsidRPr="007949F9">
        <w:rPr>
          <w:rFonts w:ascii="Times New Roman" w:hAnsi="Times New Roman" w:cs="Tahoma"/>
          <w:sz w:val="28"/>
          <w:szCs w:val="24"/>
        </w:rPr>
        <w:t xml:space="preserve"> справку о наличии (отсутствии) судимости и (или) факта уголовного</w:t>
      </w:r>
      <w:r w:rsidR="00A36265" w:rsidRPr="007C39EC">
        <w:rPr>
          <w:rFonts w:ascii="Times New Roman" w:hAnsi="Times New Roman" w:cs="Tahoma"/>
          <w:sz w:val="28"/>
          <w:szCs w:val="24"/>
        </w:rPr>
        <w:t xml:space="preserve"> преследования либо о прекращении уголовного преследования по реабилитирующим основаниям, выданную в порядке и по</w:t>
      </w:r>
      <w:r>
        <w:rPr>
          <w:rFonts w:ascii="Times New Roman" w:hAnsi="Times New Roman" w:cs="Tahoma"/>
          <w:sz w:val="28"/>
          <w:szCs w:val="24"/>
        </w:rPr>
        <w:t xml:space="preserve"> </w:t>
      </w:r>
      <w:hyperlink r:id="rId8" w:anchor="/document/73481105/entry/1400" w:history="1">
        <w:r w:rsidR="00A36265" w:rsidRPr="007C39EC">
          <w:rPr>
            <w:rStyle w:val="af2"/>
            <w:rFonts w:ascii="Times New Roman" w:hAnsi="Times New Roman" w:cs="Tahoma"/>
            <w:color w:val="auto"/>
            <w:sz w:val="28"/>
            <w:szCs w:val="24"/>
            <w:u w:val="none"/>
          </w:rPr>
          <w:t>форме</w:t>
        </w:r>
      </w:hyperlink>
      <w:r w:rsidR="00A36265" w:rsidRPr="007C39EC">
        <w:rPr>
          <w:rFonts w:ascii="Times New Roman" w:hAnsi="Times New Roman" w:cs="Tahoma"/>
          <w:sz w:val="28"/>
          <w:szCs w:val="24"/>
        </w:rPr>
        <w:t xml:space="preserve">, которые устанавливаются федеральным органом исполнительной власти, осуществляющим функции по выработке и реализации государственной </w:t>
      </w:r>
      <w:r w:rsidR="00A36265" w:rsidRPr="007C39EC">
        <w:rPr>
          <w:rFonts w:ascii="Times New Roman" w:hAnsi="Times New Roman" w:cs="Tahoma"/>
          <w:sz w:val="28"/>
          <w:szCs w:val="24"/>
        </w:rPr>
        <w:lastRenderedPageBreak/>
        <w:t xml:space="preserve">политики и нормативно-правовому регулированию в сфере внутренних дел, </w:t>
      </w:r>
      <w:r w:rsidR="008432CC" w:rsidRPr="007949F9">
        <w:rPr>
          <w:rFonts w:ascii="Times New Roman" w:hAnsi="Times New Roman" w:cs="Tahoma"/>
          <w:sz w:val="28"/>
          <w:szCs w:val="24"/>
        </w:rPr>
        <w:t>–</w:t>
      </w:r>
      <w:r w:rsidR="00A36265" w:rsidRPr="007C39EC">
        <w:rPr>
          <w:rFonts w:ascii="Times New Roman" w:hAnsi="Times New Roman" w:cs="Tahoma"/>
          <w:sz w:val="28"/>
          <w:szCs w:val="24"/>
        </w:rPr>
        <w:t xml:space="preserve"> при поступлении на работу, связанную с деятельностью, к осуществлению которой в соответствии с </w:t>
      </w:r>
      <w:r w:rsidR="00DE034E">
        <w:rPr>
          <w:rFonts w:ascii="Times New Roman" w:hAnsi="Times New Roman" w:cs="Tahoma"/>
          <w:sz w:val="28"/>
          <w:szCs w:val="24"/>
        </w:rPr>
        <w:t>ТК РФ</w:t>
      </w:r>
      <w:r w:rsidR="00A36265" w:rsidRPr="007C39EC">
        <w:rPr>
          <w:rFonts w:ascii="Times New Roman" w:hAnsi="Times New Roman" w:cs="Tahoma"/>
          <w:sz w:val="28"/>
          <w:szCs w:val="24"/>
        </w:rPr>
        <w:t>, иным</w:t>
      </w:r>
      <w:r>
        <w:rPr>
          <w:rFonts w:ascii="Times New Roman" w:hAnsi="Times New Roman" w:cs="Tahoma"/>
          <w:sz w:val="28"/>
          <w:szCs w:val="24"/>
        </w:rPr>
        <w:t xml:space="preserve"> </w:t>
      </w:r>
      <w:hyperlink r:id="rId9" w:anchor="/multilink/12125268/paragraph/2698277/number/2" w:history="1">
        <w:r w:rsidR="00A36265" w:rsidRPr="007C39EC">
          <w:rPr>
            <w:rStyle w:val="af2"/>
            <w:rFonts w:ascii="Times New Roman" w:hAnsi="Times New Roman" w:cs="Tahoma"/>
            <w:color w:val="auto"/>
            <w:sz w:val="28"/>
            <w:szCs w:val="24"/>
            <w:u w:val="none"/>
          </w:rPr>
          <w:t>федеральным законом</w:t>
        </w:r>
      </w:hyperlink>
      <w:r>
        <w:t xml:space="preserve"> </w:t>
      </w:r>
      <w:r w:rsidR="00A36265" w:rsidRPr="007C39EC">
        <w:rPr>
          <w:rFonts w:ascii="Times New Roman" w:hAnsi="Times New Roman" w:cs="Tahoma"/>
          <w:sz w:val="28"/>
          <w:szCs w:val="24"/>
        </w:rPr>
        <w:t>не допускаются лица, имеющие или имевшие судимость, подвергающиеся или подверга</w:t>
      </w:r>
      <w:r w:rsidR="00CC7826">
        <w:rPr>
          <w:rFonts w:ascii="Times New Roman" w:hAnsi="Times New Roman" w:cs="Tahoma"/>
          <w:sz w:val="28"/>
          <w:szCs w:val="24"/>
        </w:rPr>
        <w:t xml:space="preserve">вшиеся уголовному преследованию. </w:t>
      </w:r>
    </w:p>
    <w:p w:rsidR="008B5CAC" w:rsidRPr="003D3001" w:rsidRDefault="008B5CAC" w:rsidP="00A36265">
      <w:pPr>
        <w:tabs>
          <w:tab w:val="left" w:pos="540"/>
          <w:tab w:val="num" w:pos="720"/>
          <w:tab w:val="left" w:pos="1620"/>
        </w:tabs>
        <w:spacing w:after="0" w:line="240" w:lineRule="auto"/>
        <w:ind w:firstLine="709"/>
        <w:jc w:val="both"/>
        <w:rPr>
          <w:rFonts w:ascii="Times New Roman" w:hAnsi="Times New Roman" w:cs="Tahoma"/>
          <w:sz w:val="28"/>
          <w:szCs w:val="24"/>
        </w:rPr>
      </w:pPr>
      <w:r w:rsidRPr="003D3001">
        <w:rPr>
          <w:rFonts w:ascii="Times New Roman" w:hAnsi="Times New Roman" w:cs="Tahoma"/>
          <w:sz w:val="28"/>
          <w:szCs w:val="24"/>
        </w:rPr>
        <w:t>2.1.</w:t>
      </w:r>
      <w:r w:rsidR="009F6583" w:rsidRPr="003D3001">
        <w:rPr>
          <w:rFonts w:ascii="Times New Roman" w:hAnsi="Times New Roman" w:cs="Tahoma"/>
          <w:sz w:val="28"/>
          <w:szCs w:val="24"/>
        </w:rPr>
        <w:t>8</w:t>
      </w:r>
      <w:r w:rsidRPr="003D3001">
        <w:rPr>
          <w:rFonts w:ascii="Times New Roman" w:hAnsi="Times New Roman" w:cs="Tahoma"/>
          <w:sz w:val="28"/>
          <w:szCs w:val="24"/>
        </w:rPr>
        <w:t>.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(часть 3 статьи 65 ТК РФ).</w:t>
      </w:r>
    </w:p>
    <w:p w:rsidR="00287252" w:rsidRDefault="00981C04" w:rsidP="00891C31">
      <w:pPr>
        <w:tabs>
          <w:tab w:val="left" w:pos="540"/>
          <w:tab w:val="num" w:pos="720"/>
          <w:tab w:val="left" w:pos="1620"/>
        </w:tabs>
        <w:spacing w:after="0" w:line="240" w:lineRule="auto"/>
        <w:ind w:firstLine="709"/>
        <w:jc w:val="both"/>
        <w:rPr>
          <w:rFonts w:ascii="Times New Roman" w:hAnsi="Times New Roman" w:cs="Tahoma"/>
          <w:sz w:val="28"/>
          <w:szCs w:val="24"/>
        </w:rPr>
      </w:pPr>
      <w:r w:rsidRPr="003D3001">
        <w:rPr>
          <w:rFonts w:ascii="Times New Roman" w:eastAsia="Symbol" w:hAnsi="Times New Roman" w:cs="Symbol"/>
          <w:sz w:val="28"/>
          <w:szCs w:val="24"/>
        </w:rPr>
        <w:t>2.1.</w:t>
      </w:r>
      <w:r w:rsidR="009F6583" w:rsidRPr="003D3001">
        <w:rPr>
          <w:rFonts w:ascii="Times New Roman" w:eastAsia="Symbol" w:hAnsi="Times New Roman" w:cs="Symbol"/>
          <w:sz w:val="28"/>
          <w:szCs w:val="24"/>
        </w:rPr>
        <w:t>9</w:t>
      </w:r>
      <w:r w:rsidRPr="003D3001">
        <w:rPr>
          <w:rFonts w:ascii="Times New Roman" w:eastAsia="Symbol" w:hAnsi="Times New Roman" w:cs="Symbol"/>
          <w:sz w:val="28"/>
          <w:szCs w:val="24"/>
        </w:rPr>
        <w:t>.</w:t>
      </w:r>
      <w:r w:rsidR="008432CC">
        <w:rPr>
          <w:rFonts w:ascii="Times New Roman" w:eastAsia="Symbol" w:hAnsi="Times New Roman" w:cs="Symbol"/>
          <w:sz w:val="28"/>
          <w:szCs w:val="24"/>
        </w:rPr>
        <w:t xml:space="preserve"> </w:t>
      </w:r>
      <w:r w:rsidR="002E3720" w:rsidRPr="00525968">
        <w:rPr>
          <w:rFonts w:ascii="Times New Roman" w:eastAsia="Symbol" w:hAnsi="Times New Roman" w:cs="Symbol"/>
          <w:sz w:val="28"/>
          <w:szCs w:val="24"/>
        </w:rPr>
        <w:t>Лица, поступ</w:t>
      </w:r>
      <w:r w:rsidR="00C40C7D">
        <w:rPr>
          <w:rFonts w:ascii="Times New Roman" w:eastAsia="Symbol" w:hAnsi="Times New Roman" w:cs="Symbol"/>
          <w:sz w:val="28"/>
          <w:szCs w:val="24"/>
        </w:rPr>
        <w:t>ающие на работу в образовательную организацию</w:t>
      </w:r>
      <w:r w:rsidR="002E3720" w:rsidRPr="00525968">
        <w:rPr>
          <w:rFonts w:ascii="Times New Roman" w:eastAsia="Symbol" w:hAnsi="Times New Roman" w:cs="Symbol"/>
          <w:sz w:val="28"/>
          <w:szCs w:val="24"/>
        </w:rPr>
        <w:t xml:space="preserve">, обязаны также предоставить </w:t>
      </w:r>
      <w:r w:rsidR="002E3720" w:rsidRPr="00525968">
        <w:rPr>
          <w:rFonts w:ascii="Times New Roman" w:hAnsi="Times New Roman" w:cs="Tahoma"/>
          <w:sz w:val="28"/>
          <w:szCs w:val="24"/>
        </w:rPr>
        <w:t xml:space="preserve">личную медицинскую </w:t>
      </w:r>
      <w:r w:rsidR="002E3720" w:rsidRPr="005E16DB">
        <w:rPr>
          <w:rFonts w:ascii="Times New Roman" w:hAnsi="Times New Roman" w:cs="Tahoma"/>
          <w:sz w:val="28"/>
          <w:szCs w:val="24"/>
        </w:rPr>
        <w:t>книжку</w:t>
      </w:r>
      <w:r w:rsidR="00F633BF" w:rsidRPr="005E16DB">
        <w:rPr>
          <w:rFonts w:ascii="Times New Roman" w:hAnsi="Times New Roman" w:cs="Tahoma"/>
          <w:sz w:val="28"/>
          <w:szCs w:val="24"/>
        </w:rPr>
        <w:t xml:space="preserve"> (при наличии)</w:t>
      </w:r>
      <w:r w:rsidR="002E3720" w:rsidRPr="00525968">
        <w:rPr>
          <w:rFonts w:ascii="Times New Roman" w:hAnsi="Times New Roman" w:cs="Tahoma"/>
          <w:sz w:val="28"/>
          <w:szCs w:val="24"/>
        </w:rPr>
        <w:t>, содержащую сведения</w:t>
      </w:r>
      <w:r w:rsidR="001B1591">
        <w:rPr>
          <w:rFonts w:ascii="Times New Roman" w:hAnsi="Times New Roman" w:cs="Tahoma"/>
          <w:sz w:val="28"/>
          <w:szCs w:val="24"/>
        </w:rPr>
        <w:t xml:space="preserve"> </w:t>
      </w:r>
      <w:r w:rsidR="002E3720" w:rsidRPr="00525968">
        <w:rPr>
          <w:rFonts w:ascii="Times New Roman" w:hAnsi="Times New Roman" w:cs="Tahoma"/>
          <w:sz w:val="28"/>
          <w:szCs w:val="24"/>
        </w:rPr>
        <w:t>об отсутствии противопоказаний по состоянию здоровья для работы в образовательно</w:t>
      </w:r>
      <w:r w:rsidR="00C40C7D">
        <w:rPr>
          <w:rFonts w:ascii="Times New Roman" w:hAnsi="Times New Roman" w:cs="Tahoma"/>
          <w:sz w:val="28"/>
          <w:szCs w:val="24"/>
        </w:rPr>
        <w:t>й организации</w:t>
      </w:r>
      <w:r w:rsidR="00287252">
        <w:rPr>
          <w:rFonts w:ascii="Times New Roman" w:hAnsi="Times New Roman" w:cs="Tahoma"/>
          <w:sz w:val="28"/>
          <w:szCs w:val="24"/>
        </w:rPr>
        <w:t xml:space="preserve"> (статья 220 ТК РФ).</w:t>
      </w:r>
    </w:p>
    <w:p w:rsidR="002E3720" w:rsidRDefault="00287252" w:rsidP="00891C31">
      <w:pPr>
        <w:tabs>
          <w:tab w:val="left" w:pos="540"/>
          <w:tab w:val="num" w:pos="72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П</w:t>
      </w:r>
      <w:r w:rsidR="00C40C7D" w:rsidRPr="005E16DB">
        <w:rPr>
          <w:rFonts w:ascii="Times New Roman" w:hAnsi="Times New Roman" w:cs="Tahoma"/>
          <w:sz w:val="28"/>
          <w:szCs w:val="24"/>
        </w:rPr>
        <w:t>ройти обязательный предварительный медицинский осмотр за счет средств организации</w:t>
      </w:r>
      <w:r w:rsidR="001B1591">
        <w:rPr>
          <w:rFonts w:ascii="Times New Roman" w:hAnsi="Times New Roman" w:cs="Tahoma"/>
          <w:sz w:val="28"/>
          <w:szCs w:val="24"/>
        </w:rPr>
        <w:t xml:space="preserve"> </w:t>
      </w:r>
      <w:r w:rsidRPr="007B5947">
        <w:rPr>
          <w:rFonts w:ascii="Times New Roman" w:hAnsi="Times New Roman" w:cs="Tahoma"/>
          <w:sz w:val="28"/>
          <w:szCs w:val="24"/>
          <w:highlight w:val="green"/>
        </w:rPr>
        <w:t>в рабочее время</w:t>
      </w:r>
      <w:r w:rsidR="007B5947" w:rsidRPr="007B5947">
        <w:rPr>
          <w:rFonts w:ascii="Times New Roman" w:hAnsi="Times New Roman" w:cs="Tahoma"/>
          <w:sz w:val="28"/>
          <w:szCs w:val="24"/>
          <w:highlight w:val="green"/>
        </w:rPr>
        <w:t xml:space="preserve"> с сохранением среднего заработка</w:t>
      </w:r>
      <w:r w:rsidR="002E3720" w:rsidRPr="007B5947">
        <w:rPr>
          <w:rFonts w:ascii="Times New Roman" w:hAnsi="Times New Roman" w:cs="Tahoma"/>
          <w:sz w:val="28"/>
          <w:szCs w:val="24"/>
          <w:highlight w:val="green"/>
        </w:rPr>
        <w:t>.</w:t>
      </w:r>
    </w:p>
    <w:p w:rsidR="00C075A0" w:rsidRPr="00525968" w:rsidRDefault="00C075A0" w:rsidP="00C075A0">
      <w:pPr>
        <w:tabs>
          <w:tab w:val="num" w:pos="360"/>
          <w:tab w:val="left" w:pos="54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2.1.</w:t>
      </w:r>
      <w:r w:rsidR="003D3001">
        <w:rPr>
          <w:rFonts w:ascii="Times New Roman" w:hAnsi="Times New Roman" w:cs="Tahoma"/>
          <w:sz w:val="28"/>
          <w:szCs w:val="24"/>
        </w:rPr>
        <w:t>10</w:t>
      </w:r>
      <w:r w:rsidRPr="00525968">
        <w:rPr>
          <w:rFonts w:ascii="Times New Roman" w:hAnsi="Times New Roman" w:cs="Tahoma"/>
          <w:sz w:val="28"/>
          <w:szCs w:val="24"/>
        </w:rPr>
        <w:t>.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w:t>
      </w:r>
      <w:r>
        <w:rPr>
          <w:rFonts w:ascii="Times New Roman" w:hAnsi="Times New Roman" w:cs="Tahoma"/>
          <w:sz w:val="28"/>
          <w:szCs w:val="24"/>
        </w:rPr>
        <w:t>атья</w:t>
      </w:r>
      <w:r w:rsidRPr="00525968">
        <w:rPr>
          <w:rFonts w:ascii="Times New Roman" w:hAnsi="Times New Roman" w:cs="Tahoma"/>
          <w:sz w:val="28"/>
          <w:szCs w:val="24"/>
        </w:rPr>
        <w:t xml:space="preserve"> 70 ТК РФ).</w:t>
      </w:r>
    </w:p>
    <w:p w:rsidR="00C075A0" w:rsidRDefault="00C075A0" w:rsidP="00C075A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Испытание при приеме на работу не устанавливается для:</w:t>
      </w:r>
    </w:p>
    <w:p w:rsidR="00C075A0" w:rsidRPr="006C3774" w:rsidRDefault="00C075A0" w:rsidP="00C075A0">
      <w:pPr>
        <w:pStyle w:val="a3"/>
        <w:spacing w:before="0" w:after="0"/>
        <w:ind w:firstLine="540"/>
        <w:jc w:val="both"/>
        <w:rPr>
          <w:sz w:val="28"/>
          <w:szCs w:val="28"/>
        </w:rPr>
      </w:pPr>
      <w:r w:rsidRPr="006C3774">
        <w:rPr>
          <w:sz w:val="28"/>
          <w:szCs w:val="28"/>
          <w:highlight w:val="green"/>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C075A0" w:rsidRPr="00525968" w:rsidRDefault="00C075A0" w:rsidP="00C075A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беременных женщин и женщин, имеющих детей в возрасте до полутора лет;</w:t>
      </w:r>
    </w:p>
    <w:p w:rsidR="00C075A0" w:rsidRPr="00525968" w:rsidRDefault="00C075A0" w:rsidP="00C075A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лиц, не достигших возраста восемнадцати лет;</w:t>
      </w:r>
    </w:p>
    <w:p w:rsidR="00C075A0" w:rsidRPr="006C3774" w:rsidRDefault="00C075A0" w:rsidP="00C075A0">
      <w:pPr>
        <w:autoSpaceDE w:val="0"/>
        <w:autoSpaceDN w:val="0"/>
        <w:adjustRightInd w:val="0"/>
        <w:spacing w:after="0" w:line="240" w:lineRule="auto"/>
        <w:ind w:firstLine="709"/>
        <w:jc w:val="both"/>
        <w:rPr>
          <w:rFonts w:ascii="Times New Roman" w:hAnsi="Times New Roman"/>
          <w:sz w:val="28"/>
          <w:szCs w:val="28"/>
        </w:rPr>
      </w:pPr>
      <w:r w:rsidRPr="006C3774">
        <w:rPr>
          <w:rFonts w:ascii="Times New Roman" w:hAnsi="Times New Roman"/>
          <w:sz w:val="28"/>
          <w:szCs w:val="28"/>
          <w:highlight w:val="green"/>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C075A0" w:rsidRPr="00525968" w:rsidRDefault="00C075A0" w:rsidP="00C075A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лиц, избранных на выборную должность на оплачиваемую работу;</w:t>
      </w:r>
    </w:p>
    <w:p w:rsidR="00C075A0" w:rsidRPr="00525968" w:rsidRDefault="00C075A0" w:rsidP="00C075A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лиц, приглашенных на работу в порядке перевода от другого работодателя по согласованию между работодателями;</w:t>
      </w:r>
    </w:p>
    <w:p w:rsidR="00C075A0" w:rsidRDefault="00C075A0" w:rsidP="00C075A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лиц, заключающих трудовой договор на срок до двух месяцев;</w:t>
      </w:r>
    </w:p>
    <w:p w:rsidR="00C075A0" w:rsidRPr="00313592" w:rsidRDefault="00C075A0" w:rsidP="00C075A0">
      <w:pPr>
        <w:autoSpaceDE w:val="0"/>
        <w:autoSpaceDN w:val="0"/>
        <w:adjustRightInd w:val="0"/>
        <w:spacing w:after="0" w:line="240" w:lineRule="auto"/>
        <w:ind w:firstLine="709"/>
        <w:jc w:val="both"/>
        <w:rPr>
          <w:rFonts w:ascii="Times New Roman" w:hAnsi="Times New Roman"/>
          <w:sz w:val="28"/>
          <w:szCs w:val="28"/>
        </w:rPr>
      </w:pPr>
      <w:r w:rsidRPr="00313592">
        <w:rPr>
          <w:rFonts w:ascii="Times New Roman" w:hAnsi="Times New Roman"/>
          <w:sz w:val="28"/>
          <w:szCs w:val="28"/>
        </w:rPr>
        <w:t>педагогических работников, имеющих первую или высшую квалификационную категорию, а также успешно прошедших аттестацию на соответствие занимаемой должности, после которой прошло не более трех лет.</w:t>
      </w:r>
    </w:p>
    <w:p w:rsidR="00C075A0" w:rsidRDefault="00C075A0" w:rsidP="00C075A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иных лиц в случаях, предусмотренных ТК РФ, иными федеральными з</w:t>
      </w:r>
      <w:r>
        <w:rPr>
          <w:rFonts w:ascii="Times New Roman" w:hAnsi="Times New Roman"/>
          <w:sz w:val="28"/>
          <w:szCs w:val="28"/>
        </w:rPr>
        <w:t>аконами, коллективным договором;</w:t>
      </w:r>
    </w:p>
    <w:p w:rsidR="00C075A0" w:rsidRPr="005E16DB" w:rsidRDefault="00C075A0" w:rsidP="00C075A0">
      <w:pPr>
        <w:tabs>
          <w:tab w:val="num" w:pos="360"/>
          <w:tab w:val="left" w:pos="54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2.1.</w:t>
      </w:r>
      <w:r w:rsidR="003D3001">
        <w:rPr>
          <w:rFonts w:ascii="Times New Roman" w:hAnsi="Times New Roman" w:cs="Tahoma"/>
          <w:sz w:val="28"/>
          <w:szCs w:val="24"/>
        </w:rPr>
        <w:t>11</w:t>
      </w:r>
      <w:r w:rsidRPr="00525968">
        <w:rPr>
          <w:rFonts w:ascii="Times New Roman" w:hAnsi="Times New Roman" w:cs="Tahoma"/>
          <w:sz w:val="28"/>
          <w:szCs w:val="24"/>
        </w:rPr>
        <w:t>. Срок испытания не может превышать тр</w:t>
      </w:r>
      <w:r>
        <w:rPr>
          <w:rFonts w:ascii="Times New Roman" w:hAnsi="Times New Roman" w:cs="Tahoma"/>
          <w:sz w:val="28"/>
          <w:szCs w:val="24"/>
        </w:rPr>
        <w:t>ех месяцев, а для руководителя организации</w:t>
      </w:r>
      <w:r w:rsidRPr="00525968">
        <w:rPr>
          <w:rFonts w:ascii="Times New Roman" w:hAnsi="Times New Roman" w:cs="Tahoma"/>
          <w:sz w:val="28"/>
          <w:szCs w:val="24"/>
        </w:rPr>
        <w:t xml:space="preserve">, его заместителей, главного бухгалтера и его </w:t>
      </w:r>
      <w:r w:rsidRPr="00525968">
        <w:rPr>
          <w:rFonts w:ascii="Times New Roman" w:hAnsi="Times New Roman" w:cs="Tahoma"/>
          <w:sz w:val="28"/>
          <w:szCs w:val="24"/>
        </w:rPr>
        <w:lastRenderedPageBreak/>
        <w:t xml:space="preserve">заместителя, руководителя структурного подразделения </w:t>
      </w:r>
      <w:r w:rsidR="007263ED" w:rsidRPr="007949F9">
        <w:rPr>
          <w:rFonts w:ascii="Times New Roman" w:hAnsi="Times New Roman" w:cs="Tahoma"/>
          <w:sz w:val="28"/>
          <w:szCs w:val="24"/>
        </w:rPr>
        <w:t>–</w:t>
      </w:r>
      <w:r w:rsidRPr="00525968">
        <w:rPr>
          <w:rFonts w:ascii="Times New Roman" w:hAnsi="Times New Roman" w:cs="Tahoma"/>
          <w:sz w:val="28"/>
          <w:szCs w:val="24"/>
        </w:rPr>
        <w:t xml:space="preserve"> не более шести месяцев.</w:t>
      </w:r>
    </w:p>
    <w:p w:rsidR="005302DD" w:rsidRDefault="00981C04" w:rsidP="005302DD">
      <w:pPr>
        <w:pStyle w:val="a3"/>
        <w:spacing w:before="0" w:after="0" w:line="288" w:lineRule="atLeast"/>
        <w:ind w:firstLine="540"/>
        <w:jc w:val="both"/>
        <w:rPr>
          <w:rFonts w:cs="Tahoma"/>
          <w:sz w:val="28"/>
        </w:rPr>
      </w:pPr>
      <w:r w:rsidRPr="003D3001">
        <w:rPr>
          <w:rFonts w:cs="Tahoma"/>
          <w:sz w:val="28"/>
        </w:rPr>
        <w:t>2.1.1</w:t>
      </w:r>
      <w:r w:rsidR="003D3001">
        <w:rPr>
          <w:rFonts w:cs="Tahoma"/>
          <w:sz w:val="28"/>
        </w:rPr>
        <w:t>2</w:t>
      </w:r>
      <w:r w:rsidR="00F77786" w:rsidRPr="003D3001">
        <w:rPr>
          <w:rFonts w:cs="Tahoma"/>
          <w:sz w:val="28"/>
        </w:rPr>
        <w:t>.</w:t>
      </w:r>
      <w:r w:rsidR="005302DD" w:rsidRPr="005302DD">
        <w:rPr>
          <w:rFonts w:cs="Tahoma"/>
          <w:sz w:val="28"/>
        </w:rPr>
        <w:t xml:space="preserve"> При заключении трудового договора впервые работодатель оформляет трудовую книжку и предоставляет в соответствующий территориальный орган Фонда пенсионного и социального страхования сведения, необходимые для регистрации указанного лица в системе индивидуального (персонифицированного) учета.</w:t>
      </w:r>
    </w:p>
    <w:p w:rsidR="007F5028" w:rsidRDefault="008B5CAC" w:rsidP="005302DD">
      <w:pPr>
        <w:pStyle w:val="a3"/>
        <w:spacing w:before="0" w:after="0" w:line="288" w:lineRule="atLeast"/>
        <w:ind w:firstLine="540"/>
        <w:jc w:val="both"/>
        <w:rPr>
          <w:sz w:val="28"/>
          <w:szCs w:val="28"/>
        </w:rPr>
      </w:pPr>
      <w:r w:rsidRPr="003D3001">
        <w:rPr>
          <w:sz w:val="28"/>
          <w:szCs w:val="28"/>
        </w:rPr>
        <w:t>2.1.1</w:t>
      </w:r>
      <w:r w:rsidR="003D3001" w:rsidRPr="003D3001">
        <w:rPr>
          <w:sz w:val="28"/>
          <w:szCs w:val="28"/>
        </w:rPr>
        <w:t>3</w:t>
      </w:r>
      <w:r w:rsidRPr="003D3001">
        <w:rPr>
          <w:sz w:val="28"/>
          <w:szCs w:val="28"/>
        </w:rPr>
        <w:t>.</w:t>
      </w:r>
      <w:r w:rsidR="001B1591">
        <w:rPr>
          <w:sz w:val="28"/>
          <w:szCs w:val="28"/>
        </w:rPr>
        <w:t xml:space="preserve"> </w:t>
      </w:r>
      <w:r w:rsidR="007F5028" w:rsidRPr="007F5028">
        <w:rPr>
          <w:sz w:val="28"/>
          <w:szCs w:val="28"/>
        </w:rPr>
        <w:t>Трудовая книжка установленного образца является основным документом о трудовой деятельности и трудовом стаже работника.</w:t>
      </w:r>
    </w:p>
    <w:p w:rsidR="007F5028" w:rsidRPr="007F5028" w:rsidRDefault="007F5028" w:rsidP="007F5028">
      <w:pPr>
        <w:spacing w:after="0" w:line="288" w:lineRule="atLeast"/>
        <w:ind w:firstLine="540"/>
        <w:jc w:val="both"/>
        <w:rPr>
          <w:rFonts w:ascii="Times New Roman" w:hAnsi="Times New Roman"/>
          <w:sz w:val="28"/>
          <w:szCs w:val="28"/>
        </w:rPr>
      </w:pPr>
      <w:r w:rsidRPr="007F5028">
        <w:rPr>
          <w:rFonts w:ascii="Times New Roman" w:hAnsi="Times New Roman"/>
          <w:sz w:val="28"/>
          <w:szCs w:val="28"/>
        </w:rPr>
        <w:t xml:space="preserve">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 </w:t>
      </w:r>
    </w:p>
    <w:p w:rsidR="005302DD" w:rsidRDefault="005302DD" w:rsidP="005302DD">
      <w:pPr>
        <w:pStyle w:val="a3"/>
        <w:spacing w:before="0" w:after="0" w:line="288" w:lineRule="atLeast"/>
        <w:ind w:firstLine="540"/>
        <w:jc w:val="both"/>
        <w:rPr>
          <w:sz w:val="28"/>
          <w:szCs w:val="28"/>
        </w:rPr>
      </w:pPr>
      <w:r w:rsidRPr="00E33E8D">
        <w:rPr>
          <w:sz w:val="28"/>
          <w:szCs w:val="28"/>
        </w:rP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BC6162" w:rsidRPr="00BC6162" w:rsidRDefault="00BC6162" w:rsidP="00BC6162">
      <w:pPr>
        <w:spacing w:after="0" w:line="288" w:lineRule="atLeast"/>
        <w:ind w:firstLine="540"/>
        <w:jc w:val="both"/>
        <w:rPr>
          <w:rFonts w:ascii="Times New Roman" w:hAnsi="Times New Roman"/>
          <w:sz w:val="28"/>
          <w:szCs w:val="28"/>
        </w:rPr>
      </w:pPr>
      <w:r w:rsidRPr="00BC6162">
        <w:rPr>
          <w:rFonts w:ascii="Times New Roman" w:hAnsi="Times New Roman"/>
          <w:sz w:val="28"/>
          <w:szCs w:val="28"/>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r w:rsidR="00A3427E">
        <w:rPr>
          <w:rFonts w:ascii="Times New Roman" w:hAnsi="Times New Roman"/>
          <w:sz w:val="28"/>
          <w:szCs w:val="28"/>
        </w:rPr>
        <w:t xml:space="preserve"> (статья 66 ТК РФ)</w:t>
      </w:r>
      <w:r w:rsidRPr="00BC6162">
        <w:rPr>
          <w:rFonts w:ascii="Times New Roman" w:hAnsi="Times New Roman"/>
          <w:sz w:val="28"/>
          <w:szCs w:val="28"/>
        </w:rPr>
        <w:t>.</w:t>
      </w:r>
    </w:p>
    <w:p w:rsidR="00AE2B64" w:rsidRPr="00B072E7" w:rsidRDefault="00CC7826" w:rsidP="00BC6162">
      <w:pPr>
        <w:tabs>
          <w:tab w:val="left" w:pos="540"/>
          <w:tab w:val="num" w:pos="720"/>
          <w:tab w:val="left" w:pos="1620"/>
        </w:tabs>
        <w:spacing w:after="0" w:line="240" w:lineRule="auto"/>
        <w:ind w:firstLine="709"/>
        <w:jc w:val="both"/>
        <w:rPr>
          <w:rFonts w:ascii="Times New Roman" w:hAnsi="Times New Roman" w:cs="Tahoma"/>
          <w:sz w:val="28"/>
          <w:szCs w:val="24"/>
        </w:rPr>
      </w:pPr>
      <w:r w:rsidRPr="00B072E7">
        <w:rPr>
          <w:rFonts w:ascii="Times New Roman" w:hAnsi="Times New Roman" w:cs="Tahoma"/>
          <w:sz w:val="28"/>
          <w:szCs w:val="24"/>
        </w:rPr>
        <w:t>2.1.1</w:t>
      </w:r>
      <w:r w:rsidR="003D3001" w:rsidRPr="00B072E7">
        <w:rPr>
          <w:rFonts w:ascii="Times New Roman" w:hAnsi="Times New Roman" w:cs="Tahoma"/>
          <w:sz w:val="28"/>
          <w:szCs w:val="24"/>
        </w:rPr>
        <w:t>4</w:t>
      </w:r>
      <w:r w:rsidRPr="00B072E7">
        <w:rPr>
          <w:rFonts w:ascii="Times New Roman" w:hAnsi="Times New Roman" w:cs="Tahoma"/>
          <w:sz w:val="28"/>
          <w:szCs w:val="24"/>
        </w:rPr>
        <w:t xml:space="preserve">. </w:t>
      </w:r>
      <w:r w:rsidR="005302DD" w:rsidRPr="00B072E7">
        <w:rPr>
          <w:rFonts w:ascii="Times New Roman" w:hAnsi="Times New Roman" w:cs="Tahoma"/>
          <w:sz w:val="28"/>
          <w:szCs w:val="24"/>
        </w:rPr>
        <w:t>Р</w:t>
      </w:r>
      <w:r w:rsidR="00AE2B64" w:rsidRPr="00B072E7">
        <w:rPr>
          <w:rFonts w:ascii="Times New Roman" w:hAnsi="Times New Roman" w:cs="Tahoma"/>
          <w:sz w:val="28"/>
          <w:szCs w:val="24"/>
        </w:rPr>
        <w:t>аботодатель формирует в электронном виде основною информацию о трудовой деятельности и тр</w:t>
      </w:r>
      <w:r w:rsidR="00C14B2A" w:rsidRPr="00B072E7">
        <w:rPr>
          <w:rFonts w:ascii="Times New Roman" w:hAnsi="Times New Roman" w:cs="Tahoma"/>
          <w:sz w:val="28"/>
          <w:szCs w:val="24"/>
        </w:rPr>
        <w:t xml:space="preserve">удовом стаже каждого работника </w:t>
      </w:r>
      <w:r w:rsidR="00AE2B64" w:rsidRPr="00B072E7">
        <w:rPr>
          <w:rFonts w:ascii="Times New Roman" w:hAnsi="Times New Roman" w:cs="Tahoma"/>
          <w:sz w:val="28"/>
          <w:szCs w:val="24"/>
        </w:rPr>
        <w:t>и представляет ее в порядке, установленном законодательством Российской Федерации об индивидуальном (перс</w:t>
      </w:r>
      <w:r w:rsidR="00B11335" w:rsidRPr="00B072E7">
        <w:rPr>
          <w:rFonts w:ascii="Times New Roman" w:hAnsi="Times New Roman" w:cs="Tahoma"/>
          <w:sz w:val="28"/>
          <w:szCs w:val="24"/>
        </w:rPr>
        <w:t>онифицированном) учете в системах</w:t>
      </w:r>
      <w:r w:rsidR="00AE2B64" w:rsidRPr="00B072E7">
        <w:rPr>
          <w:rFonts w:ascii="Times New Roman" w:hAnsi="Times New Roman" w:cs="Tahoma"/>
          <w:sz w:val="28"/>
          <w:szCs w:val="24"/>
        </w:rPr>
        <w:t xml:space="preserve"> обязательного пенсионного страхования</w:t>
      </w:r>
      <w:r w:rsidR="00B11335" w:rsidRPr="00B072E7">
        <w:rPr>
          <w:rFonts w:ascii="Times New Roman" w:hAnsi="Times New Roman" w:cs="Tahoma"/>
          <w:sz w:val="28"/>
          <w:szCs w:val="24"/>
        </w:rPr>
        <w:t xml:space="preserve"> и обязательного социального страхования</w:t>
      </w:r>
      <w:r w:rsidR="00AE2B64" w:rsidRPr="00B072E7">
        <w:rPr>
          <w:rFonts w:ascii="Times New Roman" w:hAnsi="Times New Roman" w:cs="Tahoma"/>
          <w:sz w:val="28"/>
          <w:szCs w:val="24"/>
        </w:rPr>
        <w:t xml:space="preserve">, для хранения в информационных ресурсах </w:t>
      </w:r>
      <w:r w:rsidR="008F3222" w:rsidRPr="00B072E7">
        <w:rPr>
          <w:rFonts w:ascii="Times New Roman" w:hAnsi="Times New Roman" w:cs="Tahoma"/>
          <w:sz w:val="28"/>
          <w:szCs w:val="24"/>
        </w:rPr>
        <w:t xml:space="preserve">Фонда пенсионного и социального страхования </w:t>
      </w:r>
      <w:r w:rsidR="00AE2B64" w:rsidRPr="00B072E7">
        <w:rPr>
          <w:rFonts w:ascii="Times New Roman" w:hAnsi="Times New Roman" w:cs="Tahoma"/>
          <w:sz w:val="28"/>
          <w:szCs w:val="24"/>
        </w:rPr>
        <w:t>РФ</w:t>
      </w:r>
      <w:r w:rsidR="0007533C" w:rsidRPr="00B072E7">
        <w:rPr>
          <w:rFonts w:ascii="Times New Roman" w:hAnsi="Times New Roman" w:cs="Tahoma"/>
          <w:sz w:val="28"/>
          <w:szCs w:val="24"/>
        </w:rPr>
        <w:t>.</w:t>
      </w:r>
    </w:p>
    <w:p w:rsidR="00604C94" w:rsidRPr="00B072E7" w:rsidRDefault="00604C94" w:rsidP="008D6658">
      <w:pPr>
        <w:tabs>
          <w:tab w:val="left" w:pos="540"/>
          <w:tab w:val="num" w:pos="720"/>
          <w:tab w:val="left" w:pos="1620"/>
        </w:tabs>
        <w:spacing w:after="0" w:line="240" w:lineRule="auto"/>
        <w:ind w:firstLine="709"/>
        <w:jc w:val="both"/>
        <w:rPr>
          <w:rFonts w:ascii="Times New Roman" w:hAnsi="Times New Roman" w:cs="Tahoma"/>
          <w:sz w:val="28"/>
          <w:szCs w:val="24"/>
        </w:rPr>
      </w:pPr>
      <w:r w:rsidRPr="00B072E7">
        <w:rPr>
          <w:rFonts w:ascii="Times New Roman" w:hAnsi="Times New Roman" w:cs="Tahoma"/>
          <w:sz w:val="28"/>
          <w:szCs w:val="24"/>
        </w:rPr>
        <w:t>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законом информация.</w:t>
      </w:r>
    </w:p>
    <w:p w:rsidR="0007533C" w:rsidRPr="00B072E7" w:rsidRDefault="0007533C" w:rsidP="0007533C">
      <w:pPr>
        <w:tabs>
          <w:tab w:val="left" w:pos="540"/>
          <w:tab w:val="num" w:pos="720"/>
          <w:tab w:val="left" w:pos="1620"/>
        </w:tabs>
        <w:spacing w:after="0" w:line="240" w:lineRule="auto"/>
        <w:ind w:firstLine="709"/>
        <w:jc w:val="both"/>
        <w:rPr>
          <w:rFonts w:ascii="Times New Roman" w:hAnsi="Times New Roman" w:cs="Tahoma"/>
          <w:sz w:val="28"/>
          <w:szCs w:val="24"/>
        </w:rPr>
      </w:pPr>
      <w:r w:rsidRPr="00B072E7">
        <w:rPr>
          <w:rFonts w:ascii="Times New Roman" w:hAnsi="Times New Roman" w:cs="Tahoma"/>
          <w:sz w:val="28"/>
          <w:szCs w:val="24"/>
        </w:rPr>
        <w:t>Лицо, имеющее стаж работы по трудовому договору, может получать сведения о трудовой деятельности:</w:t>
      </w:r>
    </w:p>
    <w:p w:rsidR="0007533C" w:rsidRPr="00B072E7" w:rsidRDefault="0007533C" w:rsidP="0007533C">
      <w:pPr>
        <w:tabs>
          <w:tab w:val="left" w:pos="540"/>
          <w:tab w:val="num" w:pos="720"/>
          <w:tab w:val="left" w:pos="1620"/>
        </w:tabs>
        <w:spacing w:after="0" w:line="240" w:lineRule="auto"/>
        <w:ind w:firstLine="709"/>
        <w:jc w:val="both"/>
        <w:rPr>
          <w:rFonts w:ascii="Times New Roman" w:hAnsi="Times New Roman" w:cs="Tahoma"/>
          <w:sz w:val="28"/>
          <w:szCs w:val="24"/>
        </w:rPr>
      </w:pPr>
      <w:r w:rsidRPr="00B072E7">
        <w:rPr>
          <w:rFonts w:ascii="Times New Roman" w:hAnsi="Times New Roman" w:cs="Tahoma"/>
          <w:sz w:val="28"/>
          <w:szCs w:val="24"/>
        </w:rPr>
        <w:t xml:space="preserve">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w:t>
      </w:r>
    </w:p>
    <w:p w:rsidR="0007533C" w:rsidRPr="00B072E7" w:rsidRDefault="0007533C" w:rsidP="0007533C">
      <w:pPr>
        <w:tabs>
          <w:tab w:val="left" w:pos="540"/>
          <w:tab w:val="num" w:pos="720"/>
          <w:tab w:val="left" w:pos="1620"/>
        </w:tabs>
        <w:spacing w:after="0" w:line="240" w:lineRule="auto"/>
        <w:ind w:firstLine="709"/>
        <w:jc w:val="both"/>
        <w:rPr>
          <w:rFonts w:ascii="Times New Roman" w:hAnsi="Times New Roman" w:cs="Tahoma"/>
          <w:sz w:val="28"/>
          <w:szCs w:val="24"/>
        </w:rPr>
      </w:pPr>
      <w:r w:rsidRPr="00B072E7">
        <w:rPr>
          <w:rFonts w:ascii="Times New Roman" w:hAnsi="Times New Roman" w:cs="Tahoma"/>
          <w:sz w:val="28"/>
          <w:szCs w:val="24"/>
        </w:rPr>
        <w:t>в многофункциональном центре предоставления государственных и муниципальных услуг на бумажном носителе,</w:t>
      </w:r>
      <w:r w:rsidR="007263ED">
        <w:rPr>
          <w:rFonts w:ascii="Times New Roman" w:hAnsi="Times New Roman" w:cs="Tahoma"/>
          <w:sz w:val="28"/>
          <w:szCs w:val="24"/>
        </w:rPr>
        <w:t xml:space="preserve"> заверенные надлежащим образом;</w:t>
      </w:r>
    </w:p>
    <w:p w:rsidR="0007533C" w:rsidRPr="00B072E7" w:rsidRDefault="0007533C" w:rsidP="0007533C">
      <w:pPr>
        <w:tabs>
          <w:tab w:val="left" w:pos="540"/>
          <w:tab w:val="num" w:pos="720"/>
          <w:tab w:val="left" w:pos="1620"/>
        </w:tabs>
        <w:spacing w:after="0" w:line="240" w:lineRule="auto"/>
        <w:ind w:firstLine="709"/>
        <w:jc w:val="both"/>
        <w:rPr>
          <w:rFonts w:ascii="Times New Roman" w:hAnsi="Times New Roman" w:cs="Tahoma"/>
          <w:sz w:val="28"/>
          <w:szCs w:val="24"/>
        </w:rPr>
      </w:pPr>
      <w:r w:rsidRPr="00B072E7">
        <w:rPr>
          <w:rFonts w:ascii="Times New Roman" w:hAnsi="Times New Roman" w:cs="Tahoma"/>
          <w:sz w:val="28"/>
          <w:szCs w:val="24"/>
        </w:rPr>
        <w:lastRenderedPageBreak/>
        <w:t xml:space="preserve">в Фонде пенсионного и социального страхования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w:t>
      </w:r>
    </w:p>
    <w:p w:rsidR="0007533C" w:rsidRPr="00B072E7" w:rsidRDefault="0007533C" w:rsidP="0007533C">
      <w:pPr>
        <w:tabs>
          <w:tab w:val="left" w:pos="540"/>
          <w:tab w:val="num" w:pos="720"/>
          <w:tab w:val="left" w:pos="1620"/>
        </w:tabs>
        <w:spacing w:after="0" w:line="240" w:lineRule="auto"/>
        <w:ind w:firstLine="709"/>
        <w:jc w:val="both"/>
        <w:rPr>
          <w:rFonts w:ascii="Times New Roman" w:hAnsi="Times New Roman" w:cs="Tahoma"/>
          <w:sz w:val="28"/>
          <w:szCs w:val="24"/>
        </w:rPr>
      </w:pPr>
      <w:r w:rsidRPr="00B072E7">
        <w:rPr>
          <w:rFonts w:ascii="Times New Roman" w:hAnsi="Times New Roman" w:cs="Tahoma"/>
          <w:sz w:val="28"/>
          <w:szCs w:val="24"/>
        </w:rPr>
        <w:t xml:space="preserve">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 </w:t>
      </w:r>
    </w:p>
    <w:p w:rsidR="0007533C" w:rsidRPr="00B072E7" w:rsidRDefault="0007533C" w:rsidP="0007533C">
      <w:pPr>
        <w:tabs>
          <w:tab w:val="left" w:pos="540"/>
          <w:tab w:val="num" w:pos="720"/>
          <w:tab w:val="left" w:pos="1620"/>
        </w:tabs>
        <w:spacing w:after="0" w:line="240" w:lineRule="auto"/>
        <w:ind w:firstLine="709"/>
        <w:jc w:val="both"/>
        <w:rPr>
          <w:rFonts w:ascii="Times New Roman" w:hAnsi="Times New Roman" w:cs="Tahoma"/>
          <w:sz w:val="28"/>
          <w:szCs w:val="24"/>
        </w:rPr>
      </w:pPr>
      <w:r w:rsidRPr="00B072E7">
        <w:rPr>
          <w:rFonts w:ascii="Times New Roman" w:hAnsi="Times New Roman" w:cs="Tahoma"/>
          <w:sz w:val="28"/>
          <w:szCs w:val="24"/>
        </w:rPr>
        <w:t xml:space="preserve">Работодатель обязан предоставить работнику (за исключением случаев, если в соответствии с настоящим Кодексом,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 </w:t>
      </w:r>
    </w:p>
    <w:p w:rsidR="0007533C" w:rsidRPr="00B072E7" w:rsidRDefault="0007533C" w:rsidP="0007533C">
      <w:pPr>
        <w:tabs>
          <w:tab w:val="left" w:pos="540"/>
          <w:tab w:val="num" w:pos="720"/>
          <w:tab w:val="left" w:pos="1620"/>
        </w:tabs>
        <w:spacing w:after="0" w:line="240" w:lineRule="auto"/>
        <w:ind w:firstLine="709"/>
        <w:jc w:val="both"/>
        <w:rPr>
          <w:rFonts w:ascii="Times New Roman" w:hAnsi="Times New Roman" w:cs="Tahoma"/>
          <w:sz w:val="28"/>
          <w:szCs w:val="24"/>
        </w:rPr>
      </w:pPr>
      <w:r w:rsidRPr="00B072E7">
        <w:rPr>
          <w:rFonts w:ascii="Times New Roman" w:hAnsi="Times New Roman" w:cs="Tahoma"/>
          <w:sz w:val="28"/>
          <w:szCs w:val="24"/>
        </w:rPr>
        <w:t xml:space="preserve">в период работы не позднее трех рабочих дней со дня подачи этого заявления; </w:t>
      </w:r>
    </w:p>
    <w:p w:rsidR="0007533C" w:rsidRPr="00B072E7" w:rsidRDefault="0007533C" w:rsidP="0007533C">
      <w:pPr>
        <w:tabs>
          <w:tab w:val="left" w:pos="540"/>
          <w:tab w:val="num" w:pos="720"/>
          <w:tab w:val="left" w:pos="1620"/>
        </w:tabs>
        <w:spacing w:after="0" w:line="240" w:lineRule="auto"/>
        <w:ind w:firstLine="709"/>
        <w:jc w:val="both"/>
        <w:rPr>
          <w:rFonts w:ascii="Times New Roman" w:hAnsi="Times New Roman" w:cs="Tahoma"/>
          <w:sz w:val="28"/>
          <w:szCs w:val="24"/>
        </w:rPr>
      </w:pPr>
      <w:r w:rsidRPr="00B072E7">
        <w:rPr>
          <w:rFonts w:ascii="Times New Roman" w:hAnsi="Times New Roman" w:cs="Tahoma"/>
          <w:sz w:val="28"/>
          <w:szCs w:val="24"/>
        </w:rPr>
        <w:t xml:space="preserve">при увольнении в день прекращения трудового договора. </w:t>
      </w:r>
    </w:p>
    <w:p w:rsidR="00FC7413" w:rsidRPr="000830AB" w:rsidRDefault="0007533C" w:rsidP="008D6658">
      <w:pPr>
        <w:tabs>
          <w:tab w:val="left" w:pos="540"/>
          <w:tab w:val="num" w:pos="720"/>
          <w:tab w:val="left" w:pos="1620"/>
        </w:tabs>
        <w:spacing w:after="0" w:line="240" w:lineRule="auto"/>
        <w:ind w:firstLine="709"/>
        <w:jc w:val="both"/>
        <w:rPr>
          <w:rFonts w:ascii="Times New Roman" w:hAnsi="Times New Roman" w:cs="Tahoma"/>
          <w:sz w:val="28"/>
          <w:szCs w:val="24"/>
        </w:rPr>
      </w:pPr>
      <w:r w:rsidRPr="00B072E7">
        <w:rPr>
          <w:rFonts w:ascii="Times New Roman" w:hAnsi="Times New Roman" w:cs="Tahoma"/>
          <w:sz w:val="28"/>
          <w:szCs w:val="24"/>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Фонда пенсионного и социального страхования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для хранения в информационных ресурсах Фонда пенсионного и социального страхования Российской Федерации (статья 66.</w:t>
      </w:r>
      <w:r w:rsidRPr="001B1591">
        <w:rPr>
          <w:rFonts w:ascii="Times New Roman" w:hAnsi="Times New Roman" w:cs="Tahoma"/>
          <w:sz w:val="28"/>
          <w:szCs w:val="24"/>
        </w:rPr>
        <w:t>1</w:t>
      </w:r>
      <w:r w:rsidRPr="00B072E7">
        <w:rPr>
          <w:rFonts w:ascii="Times New Roman" w:hAnsi="Times New Roman" w:cs="Tahoma"/>
          <w:sz w:val="28"/>
          <w:szCs w:val="24"/>
        </w:rPr>
        <w:t xml:space="preserve"> ТК РФ).</w:t>
      </w:r>
    </w:p>
    <w:p w:rsidR="002E3720"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3D3001">
        <w:rPr>
          <w:rFonts w:ascii="Times New Roman" w:hAnsi="Times New Roman" w:cs="Tahoma"/>
          <w:sz w:val="28"/>
          <w:szCs w:val="24"/>
        </w:rPr>
        <w:t>2.1.1</w:t>
      </w:r>
      <w:r w:rsidR="003D3001">
        <w:rPr>
          <w:rFonts w:ascii="Times New Roman" w:hAnsi="Times New Roman" w:cs="Tahoma"/>
          <w:sz w:val="28"/>
          <w:szCs w:val="24"/>
        </w:rPr>
        <w:t>5</w:t>
      </w:r>
      <w:r w:rsidRPr="003D3001">
        <w:rPr>
          <w:rFonts w:ascii="Times New Roman" w:hAnsi="Times New Roman" w:cs="Tahoma"/>
          <w:sz w:val="28"/>
          <w:szCs w:val="24"/>
        </w:rPr>
        <w:t>.</w:t>
      </w:r>
      <w:r w:rsidRPr="00525968">
        <w:rPr>
          <w:rFonts w:ascii="Times New Roman" w:hAnsi="Times New Roman" w:cs="Tahoma"/>
          <w:sz w:val="28"/>
          <w:szCs w:val="24"/>
        </w:rPr>
        <w:t xml:space="preserve"> Работники имеют право работать на условиях внутреннего и внешнего совместительства в порядке, предусмотренном ТК РФ.</w:t>
      </w:r>
    </w:p>
    <w:p w:rsidR="000830AB" w:rsidRDefault="000830AB" w:rsidP="000830AB">
      <w:pPr>
        <w:spacing w:after="0" w:line="288" w:lineRule="atLeast"/>
        <w:ind w:firstLine="540"/>
        <w:jc w:val="both"/>
        <w:rPr>
          <w:rFonts w:ascii="Times New Roman" w:hAnsi="Times New Roman"/>
          <w:sz w:val="28"/>
          <w:szCs w:val="28"/>
        </w:rPr>
      </w:pPr>
      <w:r w:rsidRPr="000830AB">
        <w:rPr>
          <w:rFonts w:ascii="Times New Roman" w:hAnsi="Times New Roman"/>
          <w:sz w:val="28"/>
          <w:szCs w:val="28"/>
          <w:highlight w:val="green"/>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r w:rsidR="0023445B">
        <w:rPr>
          <w:rFonts w:ascii="Times New Roman" w:hAnsi="Times New Roman"/>
          <w:sz w:val="28"/>
          <w:szCs w:val="28"/>
          <w:highlight w:val="green"/>
        </w:rPr>
        <w:t xml:space="preserve"> (</w:t>
      </w:r>
      <w:r w:rsidR="008653DB">
        <w:rPr>
          <w:rFonts w:ascii="Times New Roman" w:hAnsi="Times New Roman"/>
          <w:sz w:val="28"/>
          <w:szCs w:val="28"/>
          <w:highlight w:val="green"/>
        </w:rPr>
        <w:t>часть 5 статьи 66 ТК РФ</w:t>
      </w:r>
      <w:r w:rsidR="0023445B">
        <w:rPr>
          <w:rFonts w:ascii="Times New Roman" w:hAnsi="Times New Roman"/>
          <w:sz w:val="28"/>
          <w:szCs w:val="28"/>
          <w:highlight w:val="green"/>
        </w:rPr>
        <w:t>)</w:t>
      </w:r>
      <w:r w:rsidRPr="000830AB">
        <w:rPr>
          <w:rFonts w:ascii="Times New Roman" w:hAnsi="Times New Roman"/>
          <w:sz w:val="28"/>
          <w:szCs w:val="28"/>
          <w:highlight w:val="green"/>
        </w:rPr>
        <w:t>.</w:t>
      </w:r>
    </w:p>
    <w:p w:rsidR="0072332A" w:rsidRPr="000830AB" w:rsidRDefault="0072332A" w:rsidP="000830AB">
      <w:pPr>
        <w:spacing w:after="0" w:line="288" w:lineRule="atLeast"/>
        <w:ind w:firstLine="540"/>
        <w:jc w:val="both"/>
        <w:rPr>
          <w:rFonts w:ascii="Times New Roman" w:hAnsi="Times New Roman"/>
          <w:sz w:val="28"/>
          <w:szCs w:val="28"/>
        </w:rPr>
      </w:pPr>
      <w:r w:rsidRPr="0072332A">
        <w:rPr>
          <w:rFonts w:ascii="Times New Roman" w:hAnsi="Times New Roman"/>
          <w:sz w:val="28"/>
          <w:szCs w:val="28"/>
        </w:rPr>
        <w:t xml:space="preserve">Лицо, поступающее на работу по совместительству к другому работодателю, не предъявляет трудовую книжку в случае, если по основному месту работы работодатель ведет трудовую книжку на данного работника или если в соответствии с настоящим Кодексом, иным федеральным законом трудовая книжка на работника не оформлялась.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w:t>
      </w:r>
      <w:r w:rsidRPr="0072332A">
        <w:rPr>
          <w:rFonts w:ascii="Times New Roman" w:hAnsi="Times New Roman"/>
          <w:sz w:val="28"/>
          <w:szCs w:val="28"/>
        </w:rPr>
        <w:lastRenderedPageBreak/>
        <w:t xml:space="preserve">на работу с вредными и (или) опасными условиями </w:t>
      </w:r>
      <w:r w:rsidRPr="007949F9">
        <w:rPr>
          <w:rFonts w:ascii="Times New Roman" w:hAnsi="Times New Roman"/>
          <w:sz w:val="28"/>
          <w:szCs w:val="28"/>
        </w:rPr>
        <w:t xml:space="preserve">труда </w:t>
      </w:r>
      <w:r w:rsidR="007263ED" w:rsidRPr="007949F9">
        <w:rPr>
          <w:rFonts w:ascii="Times New Roman" w:hAnsi="Times New Roman" w:cs="Tahoma"/>
          <w:sz w:val="28"/>
          <w:szCs w:val="24"/>
        </w:rPr>
        <w:t>–</w:t>
      </w:r>
      <w:r w:rsidRPr="007949F9">
        <w:rPr>
          <w:rFonts w:ascii="Times New Roman" w:hAnsi="Times New Roman"/>
          <w:sz w:val="28"/>
          <w:szCs w:val="28"/>
        </w:rPr>
        <w:t xml:space="preserve"> справку</w:t>
      </w:r>
      <w:r w:rsidRPr="0072332A">
        <w:rPr>
          <w:rFonts w:ascii="Times New Roman" w:hAnsi="Times New Roman"/>
          <w:sz w:val="28"/>
          <w:szCs w:val="28"/>
        </w:rPr>
        <w:t xml:space="preserve"> о характере и условиях труда по основному месту работы</w:t>
      </w:r>
      <w:r>
        <w:rPr>
          <w:rFonts w:ascii="Times New Roman" w:hAnsi="Times New Roman"/>
          <w:sz w:val="28"/>
          <w:szCs w:val="28"/>
        </w:rPr>
        <w:t xml:space="preserve"> (статья 283 ТК РФ)</w:t>
      </w:r>
      <w:r w:rsidRPr="0072332A">
        <w:rPr>
          <w:rFonts w:ascii="Times New Roman" w:hAnsi="Times New Roman"/>
          <w:sz w:val="28"/>
          <w:szCs w:val="28"/>
        </w:rPr>
        <w:t>.</w:t>
      </w:r>
    </w:p>
    <w:p w:rsidR="001F309F" w:rsidRDefault="001D3C7A" w:rsidP="002E3720">
      <w:pPr>
        <w:pStyle w:val="ConsPlusNormal"/>
        <w:widowControl/>
        <w:ind w:firstLine="709"/>
        <w:jc w:val="both"/>
        <w:rPr>
          <w:rFonts w:ascii="Times New Roman" w:hAnsi="Times New Roman" w:cs="Tahoma"/>
          <w:sz w:val="28"/>
          <w:szCs w:val="24"/>
        </w:rPr>
      </w:pPr>
      <w:r w:rsidRPr="001D3C7A">
        <w:rPr>
          <w:rFonts w:ascii="Times New Roman" w:hAnsi="Times New Roman" w:cs="Times New Roman"/>
          <w:sz w:val="28"/>
          <w:szCs w:val="28"/>
        </w:rPr>
        <w:t>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w:t>
      </w:r>
      <w:r>
        <w:rPr>
          <w:rFonts w:ascii="Times New Roman" w:hAnsi="Times New Roman" w:cs="Times New Roman"/>
          <w:sz w:val="28"/>
          <w:szCs w:val="28"/>
        </w:rPr>
        <w:t>ующей образовательной программы</w:t>
      </w:r>
      <w:r w:rsidR="006120B4">
        <w:rPr>
          <w:rFonts w:ascii="Times New Roman" w:hAnsi="Times New Roman" w:cs="Times New Roman"/>
          <w:sz w:val="28"/>
          <w:szCs w:val="28"/>
        </w:rPr>
        <w:t xml:space="preserve"> </w:t>
      </w:r>
      <w:r w:rsidR="001F309F">
        <w:rPr>
          <w:rFonts w:ascii="Times New Roman" w:hAnsi="Times New Roman" w:cs="Tahoma"/>
          <w:sz w:val="28"/>
          <w:szCs w:val="24"/>
        </w:rPr>
        <w:t xml:space="preserve">(пункт </w:t>
      </w:r>
      <w:r w:rsidR="007D5DD5" w:rsidRPr="00E04A62">
        <w:rPr>
          <w:rFonts w:ascii="Times New Roman" w:hAnsi="Times New Roman" w:cs="Tahoma"/>
          <w:sz w:val="28"/>
          <w:szCs w:val="24"/>
        </w:rPr>
        <w:t>5 ст</w:t>
      </w:r>
      <w:r w:rsidR="001F309F">
        <w:rPr>
          <w:rFonts w:ascii="Times New Roman" w:hAnsi="Times New Roman" w:cs="Tahoma"/>
          <w:sz w:val="28"/>
          <w:szCs w:val="24"/>
        </w:rPr>
        <w:t>атьи</w:t>
      </w:r>
      <w:r w:rsidR="007D5DD5" w:rsidRPr="00E04A62">
        <w:rPr>
          <w:rFonts w:ascii="Times New Roman" w:hAnsi="Times New Roman" w:cs="Tahoma"/>
          <w:sz w:val="28"/>
          <w:szCs w:val="24"/>
        </w:rPr>
        <w:t xml:space="preserve"> 51</w:t>
      </w:r>
      <w:r w:rsidR="006120B4">
        <w:rPr>
          <w:rFonts w:ascii="Times New Roman" w:hAnsi="Times New Roman" w:cs="Tahoma"/>
          <w:sz w:val="28"/>
          <w:szCs w:val="24"/>
        </w:rPr>
        <w:t xml:space="preserve"> </w:t>
      </w:r>
      <w:r w:rsidR="007D5DD5" w:rsidRPr="00E04A62">
        <w:rPr>
          <w:rFonts w:ascii="Times New Roman" w:hAnsi="Times New Roman" w:cs="Tahoma"/>
          <w:sz w:val="28"/>
          <w:szCs w:val="24"/>
        </w:rPr>
        <w:t>Ф</w:t>
      </w:r>
      <w:r w:rsidR="002E3720" w:rsidRPr="00E04A62">
        <w:rPr>
          <w:rFonts w:ascii="Times New Roman" w:hAnsi="Times New Roman" w:cs="Tahoma"/>
          <w:sz w:val="28"/>
          <w:szCs w:val="24"/>
        </w:rPr>
        <w:t>З</w:t>
      </w:r>
      <w:r w:rsidR="007D5DD5" w:rsidRPr="00E04A62">
        <w:rPr>
          <w:rFonts w:ascii="Times New Roman" w:hAnsi="Times New Roman" w:cs="Tahoma"/>
          <w:sz w:val="28"/>
          <w:szCs w:val="24"/>
        </w:rPr>
        <w:t>-273</w:t>
      </w:r>
      <w:r w:rsidR="002E3720" w:rsidRPr="00E04A62">
        <w:rPr>
          <w:rFonts w:ascii="Times New Roman" w:hAnsi="Times New Roman" w:cs="Tahoma"/>
          <w:sz w:val="28"/>
          <w:szCs w:val="24"/>
        </w:rPr>
        <w:t>).</w:t>
      </w:r>
    </w:p>
    <w:p w:rsidR="002E3720" w:rsidRPr="003D3001"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3D3001">
        <w:rPr>
          <w:rFonts w:ascii="Times New Roman" w:hAnsi="Times New Roman" w:cs="Tahoma"/>
          <w:sz w:val="28"/>
          <w:szCs w:val="24"/>
        </w:rPr>
        <w:t>2.1.1</w:t>
      </w:r>
      <w:r w:rsidR="003D3001" w:rsidRPr="003D3001">
        <w:rPr>
          <w:rFonts w:ascii="Times New Roman" w:hAnsi="Times New Roman" w:cs="Tahoma"/>
          <w:sz w:val="28"/>
          <w:szCs w:val="24"/>
        </w:rPr>
        <w:t>6</w:t>
      </w:r>
      <w:r w:rsidRPr="003D3001">
        <w:rPr>
          <w:rFonts w:ascii="Times New Roman" w:hAnsi="Times New Roman" w:cs="Tahoma"/>
          <w:sz w:val="28"/>
          <w:szCs w:val="24"/>
        </w:rPr>
        <w:t>. Трудовой договор, не оформленный в письменной форме, считается заключенным, если работник приступил к работе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w:t>
      </w:r>
      <w:r w:rsidR="00E33E8D" w:rsidRPr="003D3001">
        <w:rPr>
          <w:rFonts w:ascii="Times New Roman" w:hAnsi="Times New Roman" w:cs="Tahoma"/>
          <w:sz w:val="28"/>
          <w:szCs w:val="24"/>
        </w:rPr>
        <w:t xml:space="preserve">атья </w:t>
      </w:r>
      <w:r w:rsidRPr="003D3001">
        <w:rPr>
          <w:rFonts w:ascii="Times New Roman" w:hAnsi="Times New Roman" w:cs="Tahoma"/>
          <w:sz w:val="28"/>
          <w:szCs w:val="24"/>
        </w:rPr>
        <w:t>67 ТК РФ).</w:t>
      </w:r>
    </w:p>
    <w:p w:rsidR="00E82F3B" w:rsidRPr="00E82F3B" w:rsidRDefault="002E3720" w:rsidP="00E82F3B">
      <w:pPr>
        <w:pStyle w:val="a3"/>
        <w:spacing w:before="0" w:after="0"/>
        <w:ind w:firstLine="540"/>
        <w:jc w:val="both"/>
        <w:rPr>
          <w:sz w:val="28"/>
          <w:szCs w:val="28"/>
        </w:rPr>
      </w:pPr>
      <w:r w:rsidRPr="003D3001">
        <w:rPr>
          <w:rFonts w:cs="Tahoma"/>
          <w:sz w:val="28"/>
        </w:rPr>
        <w:t>2.1.1</w:t>
      </w:r>
      <w:r w:rsidR="003D3001">
        <w:rPr>
          <w:rFonts w:cs="Tahoma"/>
          <w:sz w:val="28"/>
        </w:rPr>
        <w:t>7</w:t>
      </w:r>
      <w:r w:rsidRPr="003D3001">
        <w:rPr>
          <w:rFonts w:cs="Tahoma"/>
          <w:sz w:val="28"/>
        </w:rPr>
        <w:t>.</w:t>
      </w:r>
      <w:r w:rsidR="006120B4">
        <w:rPr>
          <w:rFonts w:cs="Tahoma"/>
          <w:sz w:val="28"/>
        </w:rPr>
        <w:t xml:space="preserve"> </w:t>
      </w:r>
      <w:r w:rsidR="00E82F3B" w:rsidRPr="00E82F3B">
        <w:rPr>
          <w:sz w:val="28"/>
          <w:szCs w:val="28"/>
        </w:rPr>
        <w:t>Обязательными для включения в трудовой договор являются следующие условия:</w:t>
      </w:r>
    </w:p>
    <w:p w:rsidR="00E82F3B" w:rsidRPr="00E82F3B" w:rsidRDefault="00E82F3B" w:rsidP="00E82F3B">
      <w:pPr>
        <w:pStyle w:val="a3"/>
        <w:spacing w:before="0" w:after="0"/>
        <w:ind w:firstLine="540"/>
        <w:jc w:val="both"/>
        <w:rPr>
          <w:sz w:val="28"/>
          <w:szCs w:val="28"/>
        </w:rPr>
      </w:pPr>
      <w:r w:rsidRPr="00E82F3B">
        <w:rPr>
          <w:sz w:val="28"/>
          <w:szCs w:val="28"/>
        </w:rPr>
        <w:t xml:space="preserve">место работы, а в случае, когда работник принимается для работы в филиале, представительстве или ином обособленном структурном </w:t>
      </w:r>
      <w:r w:rsidRPr="007263ED">
        <w:rPr>
          <w:sz w:val="28"/>
          <w:szCs w:val="28"/>
        </w:rPr>
        <w:t xml:space="preserve">подразделении организации, расположенном в другой местности, </w:t>
      </w:r>
      <w:r w:rsidR="006120B4" w:rsidRPr="007263ED">
        <w:rPr>
          <w:rFonts w:cs="Tahoma"/>
          <w:sz w:val="28"/>
        </w:rPr>
        <w:t>–</w:t>
      </w:r>
      <w:r w:rsidRPr="007263ED">
        <w:rPr>
          <w:sz w:val="28"/>
          <w:szCs w:val="28"/>
        </w:rPr>
        <w:t xml:space="preserve"> место</w:t>
      </w:r>
      <w:r w:rsidRPr="00E82F3B">
        <w:rPr>
          <w:sz w:val="28"/>
          <w:szCs w:val="28"/>
        </w:rPr>
        <w:t xml:space="preserve"> работы с указанием обособленного структурного подразделения и его местонахождения; </w:t>
      </w:r>
    </w:p>
    <w:p w:rsidR="00E82F3B" w:rsidRPr="00E82F3B" w:rsidRDefault="00E82F3B" w:rsidP="00E82F3B">
      <w:pPr>
        <w:pStyle w:val="a3"/>
        <w:spacing w:before="0" w:after="0"/>
        <w:ind w:firstLine="540"/>
        <w:jc w:val="both"/>
        <w:rPr>
          <w:sz w:val="28"/>
          <w:szCs w:val="28"/>
        </w:rPr>
      </w:pPr>
      <w:r w:rsidRPr="00E82F3B">
        <w:rPr>
          <w:sz w:val="28"/>
          <w:szCs w:val="28"/>
        </w:rP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w:t>
      </w:r>
      <w:r w:rsidR="007263ED">
        <w:rPr>
          <w:sz w:val="28"/>
          <w:szCs w:val="28"/>
        </w:rPr>
        <w:t>ТК РФ</w:t>
      </w:r>
      <w:r w:rsidRPr="00E82F3B">
        <w:rPr>
          <w:sz w:val="28"/>
          <w:szCs w:val="28"/>
        </w:rPr>
        <w:t xml:space="preserve">,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стандартов; </w:t>
      </w:r>
    </w:p>
    <w:p w:rsidR="00E82F3B" w:rsidRPr="00E82F3B" w:rsidRDefault="00E82F3B" w:rsidP="00E82F3B">
      <w:pPr>
        <w:pStyle w:val="a3"/>
        <w:spacing w:before="0" w:after="0"/>
        <w:ind w:firstLine="540"/>
        <w:jc w:val="both"/>
        <w:rPr>
          <w:sz w:val="28"/>
          <w:szCs w:val="28"/>
        </w:rPr>
      </w:pPr>
      <w:r w:rsidRPr="00E82F3B">
        <w:rPr>
          <w:sz w:val="28"/>
          <w:szCs w:val="28"/>
        </w:rPr>
        <w:t xml:space="preserve">дата начала работы, а в случае, когда заключается срочный трудовой договор, </w:t>
      </w:r>
      <w:r w:rsidR="006120B4" w:rsidRPr="00AE7754">
        <w:rPr>
          <w:rFonts w:cs="Tahoma"/>
          <w:sz w:val="28"/>
          <w:highlight w:val="green"/>
        </w:rPr>
        <w:t>–</w:t>
      </w:r>
      <w:r w:rsidRPr="00E82F3B">
        <w:rPr>
          <w:sz w:val="28"/>
          <w:szCs w:val="28"/>
        </w:rPr>
        <w:t xml:space="preserve"> также срок его действия и обстоятельства (причины), послужившие основанием для заключения срочного трудового договора в соответствии с </w:t>
      </w:r>
      <w:r w:rsidR="00264930">
        <w:rPr>
          <w:sz w:val="28"/>
          <w:szCs w:val="28"/>
        </w:rPr>
        <w:t xml:space="preserve">ТК РФ </w:t>
      </w:r>
      <w:r w:rsidR="006120B4">
        <w:rPr>
          <w:sz w:val="28"/>
          <w:szCs w:val="28"/>
        </w:rPr>
        <w:t>или иным федеральным законом;</w:t>
      </w:r>
    </w:p>
    <w:p w:rsidR="00E82F3B" w:rsidRPr="00E82F3B" w:rsidRDefault="00E82F3B" w:rsidP="00E82F3B">
      <w:pPr>
        <w:pStyle w:val="a3"/>
        <w:spacing w:before="0" w:after="0"/>
        <w:ind w:firstLine="540"/>
        <w:jc w:val="both"/>
        <w:rPr>
          <w:sz w:val="28"/>
          <w:szCs w:val="28"/>
        </w:rPr>
      </w:pPr>
      <w:r w:rsidRPr="00E82F3B">
        <w:rPr>
          <w:sz w:val="28"/>
          <w:szCs w:val="28"/>
        </w:rPr>
        <w:lastRenderedPageBreak/>
        <w:t xml:space="preserve">условия оплаты труда (в том числе размер тарифной ставки или оклада (должностного оклада) работника, доплаты, надбавки и поощрительные выплаты); </w:t>
      </w:r>
    </w:p>
    <w:p w:rsidR="00E82F3B" w:rsidRPr="00E82F3B" w:rsidRDefault="00E82F3B" w:rsidP="00E82F3B">
      <w:pPr>
        <w:pStyle w:val="a3"/>
        <w:spacing w:before="0" w:after="0"/>
        <w:ind w:firstLine="540"/>
        <w:jc w:val="both"/>
        <w:rPr>
          <w:sz w:val="28"/>
          <w:szCs w:val="28"/>
        </w:rPr>
      </w:pPr>
      <w:r w:rsidRPr="00E82F3B">
        <w:rPr>
          <w:sz w:val="28"/>
          <w:szCs w:val="28"/>
        </w:rPr>
        <w:t xml:space="preserve">режим рабочего времени и времени отдыха (если для данного работника он отличается от общих правил, действующих у данного работодателя); </w:t>
      </w:r>
    </w:p>
    <w:p w:rsidR="00E82F3B" w:rsidRPr="00E82F3B" w:rsidRDefault="00E82F3B" w:rsidP="00E82F3B">
      <w:pPr>
        <w:pStyle w:val="a3"/>
        <w:spacing w:before="0" w:after="0"/>
        <w:ind w:firstLine="540"/>
        <w:jc w:val="both"/>
        <w:rPr>
          <w:sz w:val="28"/>
          <w:szCs w:val="28"/>
        </w:rPr>
      </w:pPr>
      <w:r w:rsidRPr="00E82F3B">
        <w:rPr>
          <w:sz w:val="28"/>
          <w:szCs w:val="28"/>
        </w:rPr>
        <w:t xml:space="preserve">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 </w:t>
      </w:r>
    </w:p>
    <w:p w:rsidR="00E82F3B" w:rsidRPr="00E82F3B" w:rsidRDefault="00E82F3B" w:rsidP="00E82F3B">
      <w:pPr>
        <w:pStyle w:val="a3"/>
        <w:spacing w:before="0" w:after="0"/>
        <w:ind w:firstLine="540"/>
        <w:jc w:val="both"/>
        <w:rPr>
          <w:sz w:val="28"/>
          <w:szCs w:val="28"/>
        </w:rPr>
      </w:pPr>
      <w:r w:rsidRPr="00E82F3B">
        <w:rPr>
          <w:sz w:val="28"/>
          <w:szCs w:val="28"/>
        </w:rPr>
        <w:t xml:space="preserve">условия, определяющие в необходимых случаях характер работы (подвижной, разъездной, в пути, другой характер работы); </w:t>
      </w:r>
    </w:p>
    <w:p w:rsidR="00E82F3B" w:rsidRPr="00E82F3B" w:rsidRDefault="00E82F3B" w:rsidP="00E82F3B">
      <w:pPr>
        <w:pStyle w:val="a3"/>
        <w:spacing w:before="0" w:after="0"/>
        <w:ind w:firstLine="540"/>
        <w:jc w:val="both"/>
        <w:rPr>
          <w:sz w:val="28"/>
          <w:szCs w:val="28"/>
        </w:rPr>
      </w:pPr>
      <w:r w:rsidRPr="00E82F3B">
        <w:rPr>
          <w:sz w:val="28"/>
          <w:szCs w:val="28"/>
        </w:rPr>
        <w:t xml:space="preserve">условия труда на рабочем месте; </w:t>
      </w:r>
    </w:p>
    <w:p w:rsidR="00E82F3B" w:rsidRPr="00E82F3B" w:rsidRDefault="00E82F3B" w:rsidP="00E82F3B">
      <w:pPr>
        <w:pStyle w:val="a3"/>
        <w:spacing w:before="0" w:after="0"/>
        <w:ind w:firstLine="540"/>
        <w:jc w:val="both"/>
        <w:rPr>
          <w:sz w:val="28"/>
          <w:szCs w:val="28"/>
        </w:rPr>
      </w:pPr>
      <w:r w:rsidRPr="00E82F3B">
        <w:rPr>
          <w:sz w:val="28"/>
          <w:szCs w:val="28"/>
        </w:rPr>
        <w:t xml:space="preserve">условие об обязательном социальном страховании работника в соответствии с </w:t>
      </w:r>
      <w:r w:rsidR="00FF691E">
        <w:rPr>
          <w:sz w:val="28"/>
          <w:szCs w:val="28"/>
        </w:rPr>
        <w:t xml:space="preserve">ТК РФ </w:t>
      </w:r>
      <w:r w:rsidRPr="00E82F3B">
        <w:rPr>
          <w:sz w:val="28"/>
          <w:szCs w:val="28"/>
        </w:rPr>
        <w:t xml:space="preserve">и иными федеральными законами; </w:t>
      </w:r>
    </w:p>
    <w:p w:rsidR="00E82F3B" w:rsidRDefault="00E82F3B" w:rsidP="001E0F8E">
      <w:pPr>
        <w:pStyle w:val="a3"/>
        <w:spacing w:before="0" w:after="0"/>
        <w:ind w:firstLine="540"/>
        <w:jc w:val="both"/>
        <w:rPr>
          <w:sz w:val="28"/>
          <w:szCs w:val="14"/>
        </w:rPr>
      </w:pPr>
      <w:r w:rsidRPr="00E82F3B">
        <w:rPr>
          <w:sz w:val="28"/>
          <w:szCs w:val="28"/>
        </w:rPr>
        <w:t>другие условия в случаях, предусмотренных трудовым законодательством и иными нормативными правовыми актами, содержащими нормы трудового права</w:t>
      </w:r>
      <w:r>
        <w:rPr>
          <w:sz w:val="28"/>
          <w:szCs w:val="28"/>
        </w:rPr>
        <w:t xml:space="preserve"> (статья 57 ТК РФ)</w:t>
      </w:r>
      <w:r w:rsidRPr="00E82F3B">
        <w:rPr>
          <w:sz w:val="28"/>
          <w:szCs w:val="28"/>
        </w:rPr>
        <w:t xml:space="preserve">. </w:t>
      </w:r>
    </w:p>
    <w:p w:rsidR="002E3720" w:rsidRDefault="002E3720" w:rsidP="0005782E">
      <w:pPr>
        <w:spacing w:after="0" w:line="240" w:lineRule="auto"/>
        <w:ind w:firstLine="540"/>
        <w:jc w:val="both"/>
        <w:rPr>
          <w:rFonts w:ascii="Times New Roman" w:hAnsi="Times New Roman" w:cs="Tahoma"/>
          <w:sz w:val="28"/>
          <w:szCs w:val="24"/>
        </w:rPr>
      </w:pPr>
      <w:r w:rsidRPr="00BF3C88">
        <w:rPr>
          <w:rFonts w:ascii="Times New Roman" w:hAnsi="Times New Roman" w:cs="Tahoma"/>
          <w:sz w:val="28"/>
          <w:szCs w:val="24"/>
        </w:rPr>
        <w:t>2.1.1</w:t>
      </w:r>
      <w:r w:rsidR="00BF3C88">
        <w:rPr>
          <w:rFonts w:ascii="Times New Roman" w:hAnsi="Times New Roman" w:cs="Tahoma"/>
          <w:sz w:val="28"/>
          <w:szCs w:val="24"/>
        </w:rPr>
        <w:t>8</w:t>
      </w:r>
      <w:r w:rsidRPr="00BF3C88">
        <w:rPr>
          <w:rFonts w:ascii="Times New Roman" w:hAnsi="Times New Roman" w:cs="Tahoma"/>
          <w:sz w:val="28"/>
          <w:szCs w:val="24"/>
        </w:rPr>
        <w:t xml:space="preserve">. </w:t>
      </w:r>
      <w:r w:rsidR="001E0F8E" w:rsidRPr="00BF3C88">
        <w:rPr>
          <w:rFonts w:ascii="Times New Roman" w:hAnsi="Times New Roman" w:cs="Tahoma"/>
          <w:sz w:val="28"/>
          <w:szCs w:val="24"/>
        </w:rPr>
        <w:t>Прием</w:t>
      </w:r>
      <w:r w:rsidR="001E0F8E" w:rsidRPr="001E0F8E">
        <w:rPr>
          <w:rFonts w:ascii="Times New Roman" w:hAnsi="Times New Roman" w:cs="Tahoma"/>
          <w:sz w:val="28"/>
          <w:szCs w:val="24"/>
        </w:rPr>
        <w:t xml:space="preserve"> на работу оформляется трудовым договором. Работодатель вправе издать на основании заключенного трудового договора приказ (распоряжение) о приеме на работу. Содержание приказа (распоряжения) работодателя должно соответствовать условиям заключенного трудового договора.</w:t>
      </w:r>
    </w:p>
    <w:p w:rsidR="0005782E" w:rsidRDefault="0005782E" w:rsidP="0005782E">
      <w:pPr>
        <w:tabs>
          <w:tab w:val="num" w:pos="720"/>
          <w:tab w:val="left" w:pos="1080"/>
          <w:tab w:val="left" w:pos="1620"/>
        </w:tabs>
        <w:spacing w:after="0" w:line="240" w:lineRule="auto"/>
        <w:ind w:firstLine="709"/>
        <w:jc w:val="both"/>
        <w:rPr>
          <w:rFonts w:ascii="Times New Roman" w:hAnsi="Times New Roman" w:cs="Tahoma"/>
          <w:sz w:val="28"/>
          <w:szCs w:val="24"/>
        </w:rPr>
      </w:pPr>
      <w:r w:rsidRPr="00536F53">
        <w:rPr>
          <w:rFonts w:ascii="Times New Roman" w:hAnsi="Times New Roman"/>
          <w:sz w:val="28"/>
        </w:rPr>
        <w:t>2.</w:t>
      </w:r>
      <w:r>
        <w:rPr>
          <w:rFonts w:ascii="Times New Roman" w:hAnsi="Times New Roman"/>
          <w:sz w:val="28"/>
        </w:rPr>
        <w:t>1</w:t>
      </w:r>
      <w:r w:rsidRPr="00536F53">
        <w:rPr>
          <w:rFonts w:ascii="Times New Roman" w:hAnsi="Times New Roman"/>
          <w:sz w:val="28"/>
        </w:rPr>
        <w:t>.</w:t>
      </w:r>
      <w:r w:rsidR="00BF3C88">
        <w:rPr>
          <w:rFonts w:ascii="Times New Roman" w:hAnsi="Times New Roman"/>
          <w:sz w:val="28"/>
        </w:rPr>
        <w:t>19</w:t>
      </w:r>
      <w:r w:rsidRPr="00536F53">
        <w:rPr>
          <w:rFonts w:ascii="Times New Roman" w:hAnsi="Times New Roman"/>
          <w:sz w:val="28"/>
        </w:rPr>
        <w:t>.</w:t>
      </w:r>
      <w:r w:rsidR="006120B4">
        <w:rPr>
          <w:rFonts w:ascii="Times New Roman" w:hAnsi="Times New Roman"/>
          <w:sz w:val="28"/>
        </w:rPr>
        <w:t xml:space="preserve"> </w:t>
      </w:r>
      <w:r w:rsidRPr="00525968">
        <w:rPr>
          <w:rFonts w:ascii="Times New Roman" w:hAnsi="Times New Roman" w:cs="Tahoma"/>
          <w:sz w:val="28"/>
          <w:szCs w:val="24"/>
        </w:rPr>
        <w:t xml:space="preserve">При приеме на работу (до подписания трудового договора) работодатель обязан ознакомить работника под роспись с </w:t>
      </w:r>
      <w:r w:rsidRPr="00A068F2">
        <w:rPr>
          <w:rFonts w:ascii="Times New Roman" w:hAnsi="Times New Roman" w:cs="Tahoma"/>
          <w:sz w:val="28"/>
          <w:szCs w:val="24"/>
        </w:rPr>
        <w:t>коллективным договором и приложениями к нему,</w:t>
      </w:r>
      <w:r w:rsidRPr="00525968">
        <w:rPr>
          <w:rFonts w:ascii="Times New Roman" w:hAnsi="Times New Roman" w:cs="Tahoma"/>
          <w:sz w:val="28"/>
          <w:szCs w:val="24"/>
        </w:rPr>
        <w:t xml:space="preserve"> иными локальными нормативными актами</w:t>
      </w:r>
      <w:r>
        <w:rPr>
          <w:rFonts w:ascii="Times New Roman" w:hAnsi="Times New Roman" w:cs="Tahoma"/>
          <w:sz w:val="28"/>
          <w:szCs w:val="24"/>
        </w:rPr>
        <w:t xml:space="preserve"> организации</w:t>
      </w:r>
      <w:r w:rsidRPr="00525968">
        <w:rPr>
          <w:rFonts w:ascii="Times New Roman" w:hAnsi="Times New Roman" w:cs="Tahoma"/>
          <w:sz w:val="28"/>
          <w:szCs w:val="24"/>
        </w:rPr>
        <w:t>, непосредственно связанными с трудовой деятельностью работника (ст</w:t>
      </w:r>
      <w:r>
        <w:rPr>
          <w:rFonts w:ascii="Times New Roman" w:hAnsi="Times New Roman" w:cs="Tahoma"/>
          <w:sz w:val="28"/>
          <w:szCs w:val="24"/>
        </w:rPr>
        <w:t>атья</w:t>
      </w:r>
      <w:r w:rsidRPr="00525968">
        <w:rPr>
          <w:rFonts w:ascii="Times New Roman" w:hAnsi="Times New Roman" w:cs="Tahoma"/>
          <w:sz w:val="28"/>
          <w:szCs w:val="24"/>
        </w:rPr>
        <w:t xml:space="preserve"> 68 ТК РФ).</w:t>
      </w:r>
    </w:p>
    <w:p w:rsidR="0005782E" w:rsidRPr="00525968" w:rsidRDefault="0005782E" w:rsidP="0005782E">
      <w:pPr>
        <w:spacing w:after="0" w:line="240" w:lineRule="auto"/>
        <w:ind w:firstLine="540"/>
        <w:jc w:val="both"/>
        <w:rPr>
          <w:rFonts w:ascii="Times New Roman" w:hAnsi="Times New Roman" w:cs="Tahoma"/>
          <w:sz w:val="28"/>
          <w:szCs w:val="24"/>
        </w:rPr>
      </w:pPr>
    </w:p>
    <w:p w:rsidR="002E3720" w:rsidRPr="00525968" w:rsidRDefault="002E3720" w:rsidP="002E3720">
      <w:pPr>
        <w:tabs>
          <w:tab w:val="left" w:pos="540"/>
          <w:tab w:val="num" w:pos="773"/>
          <w:tab w:val="left" w:pos="1620"/>
        </w:tabs>
        <w:spacing w:after="0" w:line="240" w:lineRule="auto"/>
        <w:ind w:firstLine="709"/>
        <w:rPr>
          <w:rFonts w:ascii="Times New Roman" w:hAnsi="Times New Roman" w:cs="Tahoma"/>
          <w:b/>
          <w:sz w:val="28"/>
          <w:szCs w:val="28"/>
        </w:rPr>
      </w:pPr>
      <w:r w:rsidRPr="00525968">
        <w:rPr>
          <w:rFonts w:ascii="Times New Roman" w:hAnsi="Times New Roman" w:cs="Tahoma"/>
          <w:b/>
          <w:sz w:val="28"/>
          <w:szCs w:val="28"/>
        </w:rPr>
        <w:t>2.2.Гарантии при приеме на работу:</w:t>
      </w:r>
    </w:p>
    <w:p w:rsidR="002E3720" w:rsidRDefault="002E3720" w:rsidP="00455CB3">
      <w:pPr>
        <w:pStyle w:val="a3"/>
        <w:spacing w:before="0" w:after="0" w:line="288" w:lineRule="atLeast"/>
        <w:ind w:firstLine="540"/>
        <w:jc w:val="both"/>
        <w:rPr>
          <w:rFonts w:cs="Tahoma"/>
          <w:sz w:val="28"/>
        </w:rPr>
      </w:pPr>
      <w:r w:rsidRPr="00525968">
        <w:rPr>
          <w:rFonts w:cs="Tahoma"/>
          <w:sz w:val="28"/>
        </w:rPr>
        <w:t>2.2.1. Запрещается необоснованный отказ в заключении трудового договора</w:t>
      </w:r>
      <w:r w:rsidR="00455CB3" w:rsidRPr="00455CB3">
        <w:rPr>
          <w:rFonts w:cs="Tahoma"/>
          <w:sz w:val="28"/>
          <w:szCs w:val="28"/>
        </w:rPr>
        <w:t xml:space="preserve">. </w:t>
      </w:r>
      <w:r w:rsidR="00455CB3" w:rsidRPr="00455CB3">
        <w:rPr>
          <w:sz w:val="28"/>
          <w:szCs w:val="28"/>
        </w:rP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r w:rsidR="00455CB3">
        <w:rPr>
          <w:sz w:val="28"/>
          <w:szCs w:val="28"/>
        </w:rPr>
        <w:t xml:space="preserve">. </w:t>
      </w:r>
      <w:r w:rsidR="00455CB3" w:rsidRPr="00455CB3">
        <w:rPr>
          <w:sz w:val="28"/>
          <w:szCs w:val="28"/>
        </w:rPr>
        <w:t xml:space="preserve">Отказ в заключении трудового договора может быть обжалован в суд </w:t>
      </w:r>
      <w:r w:rsidRPr="00455CB3">
        <w:rPr>
          <w:rFonts w:cs="Tahoma"/>
          <w:sz w:val="28"/>
          <w:szCs w:val="28"/>
        </w:rPr>
        <w:t>(ст</w:t>
      </w:r>
      <w:r w:rsidR="00B734D9" w:rsidRPr="00455CB3">
        <w:rPr>
          <w:rFonts w:cs="Tahoma"/>
          <w:sz w:val="28"/>
          <w:szCs w:val="28"/>
        </w:rPr>
        <w:t>атья</w:t>
      </w:r>
      <w:r w:rsidRPr="00525968">
        <w:rPr>
          <w:rFonts w:cs="Tahoma"/>
          <w:sz w:val="28"/>
        </w:rPr>
        <w:t xml:space="preserve"> 64 ТК РФ).</w:t>
      </w:r>
    </w:p>
    <w:p w:rsidR="00536F53" w:rsidRDefault="00536F53" w:rsidP="00536F53">
      <w:pPr>
        <w:pStyle w:val="a3"/>
        <w:spacing w:before="0" w:after="0" w:line="288" w:lineRule="atLeast"/>
        <w:ind w:firstLine="540"/>
        <w:jc w:val="both"/>
        <w:rPr>
          <w:sz w:val="28"/>
          <w:szCs w:val="28"/>
        </w:rPr>
      </w:pPr>
      <w:r w:rsidRPr="00536F53">
        <w:rPr>
          <w:rFonts w:cs="Tahoma"/>
          <w:sz w:val="28"/>
          <w:szCs w:val="28"/>
          <w:highlight w:val="green"/>
        </w:rPr>
        <w:t xml:space="preserve">2.2.2. При </w:t>
      </w:r>
      <w:r w:rsidRPr="00536F53">
        <w:rPr>
          <w:sz w:val="28"/>
          <w:szCs w:val="28"/>
          <w:highlight w:val="green"/>
        </w:rPr>
        <w:t>оформлении отношений между образовательной организацией и педагогическим работником недопустим формальный подход к определению содержания трудового договора и сопровождающих его документов.</w:t>
      </w:r>
    </w:p>
    <w:p w:rsidR="007F4C87" w:rsidRPr="008F6BB5" w:rsidRDefault="0005782E" w:rsidP="007F4C87">
      <w:pPr>
        <w:pStyle w:val="a3"/>
        <w:spacing w:before="0" w:after="0" w:line="288" w:lineRule="atLeast"/>
        <w:ind w:firstLine="540"/>
        <w:jc w:val="both"/>
        <w:rPr>
          <w:sz w:val="28"/>
          <w:highlight w:val="green"/>
        </w:rPr>
      </w:pPr>
      <w:r w:rsidRPr="008F6BB5">
        <w:rPr>
          <w:sz w:val="28"/>
          <w:highlight w:val="green"/>
        </w:rPr>
        <w:t>2.2.3.</w:t>
      </w:r>
      <w:r w:rsidR="001F7C02">
        <w:rPr>
          <w:sz w:val="28"/>
          <w:highlight w:val="green"/>
        </w:rPr>
        <w:t xml:space="preserve"> </w:t>
      </w:r>
      <w:r w:rsidR="008F6BB5" w:rsidRPr="007F4C87">
        <w:rPr>
          <w:sz w:val="28"/>
          <w:szCs w:val="28"/>
          <w:highlight w:val="green"/>
        </w:rPr>
        <w:t>Обязанности педагогического работника, вытекающие из содержания сопровождающих документов, могут быть включены в текст трудового договор</w:t>
      </w:r>
      <w:r w:rsidR="008F6BB5" w:rsidRPr="008F6BB5">
        <w:rPr>
          <w:sz w:val="28"/>
          <w:szCs w:val="28"/>
          <w:highlight w:val="green"/>
        </w:rPr>
        <w:t>а:</w:t>
      </w:r>
    </w:p>
    <w:p w:rsidR="007F4C87" w:rsidRPr="008F6BB5" w:rsidRDefault="007F4C87" w:rsidP="007F4C87">
      <w:pPr>
        <w:pStyle w:val="a3"/>
        <w:spacing w:before="0" w:after="0" w:line="288" w:lineRule="atLeast"/>
        <w:ind w:firstLine="540"/>
        <w:jc w:val="both"/>
        <w:rPr>
          <w:sz w:val="28"/>
          <w:szCs w:val="28"/>
          <w:highlight w:val="green"/>
        </w:rPr>
      </w:pPr>
      <w:r w:rsidRPr="008F6BB5">
        <w:rPr>
          <w:sz w:val="28"/>
          <w:highlight w:val="green"/>
        </w:rPr>
        <w:t xml:space="preserve">- </w:t>
      </w:r>
      <w:r w:rsidRPr="007F4C87">
        <w:rPr>
          <w:sz w:val="28"/>
          <w:szCs w:val="28"/>
          <w:highlight w:val="green"/>
        </w:rPr>
        <w:t>согласие на</w:t>
      </w:r>
      <w:r w:rsidR="001378F9">
        <w:rPr>
          <w:sz w:val="28"/>
          <w:szCs w:val="28"/>
          <w:highlight w:val="green"/>
        </w:rPr>
        <w:t xml:space="preserve"> обработку персональных данных;</w:t>
      </w:r>
    </w:p>
    <w:p w:rsidR="007F4C87" w:rsidRPr="008F6BB5" w:rsidRDefault="007F4C87" w:rsidP="007F4C87">
      <w:pPr>
        <w:pStyle w:val="a3"/>
        <w:spacing w:before="0" w:after="0" w:line="288" w:lineRule="atLeast"/>
        <w:ind w:firstLine="540"/>
        <w:jc w:val="both"/>
        <w:rPr>
          <w:sz w:val="28"/>
          <w:szCs w:val="28"/>
          <w:highlight w:val="green"/>
        </w:rPr>
      </w:pPr>
      <w:r w:rsidRPr="008F6BB5">
        <w:rPr>
          <w:sz w:val="28"/>
          <w:szCs w:val="28"/>
          <w:highlight w:val="green"/>
        </w:rPr>
        <w:lastRenderedPageBreak/>
        <w:t xml:space="preserve">- </w:t>
      </w:r>
      <w:r w:rsidRPr="007F4C87">
        <w:rPr>
          <w:sz w:val="28"/>
          <w:szCs w:val="28"/>
          <w:highlight w:val="green"/>
        </w:rPr>
        <w:t xml:space="preserve">соглашение о конфиденциальности, заключаемое между образовательной организацией и педагогическим работником; </w:t>
      </w:r>
    </w:p>
    <w:p w:rsidR="007F4C87" w:rsidRPr="008F6BB5" w:rsidRDefault="007F4C87" w:rsidP="007F4C87">
      <w:pPr>
        <w:pStyle w:val="a3"/>
        <w:spacing w:before="0" w:after="0" w:line="288" w:lineRule="atLeast"/>
        <w:ind w:firstLine="540"/>
        <w:jc w:val="both"/>
        <w:rPr>
          <w:sz w:val="28"/>
          <w:szCs w:val="28"/>
          <w:highlight w:val="green"/>
        </w:rPr>
      </w:pPr>
      <w:r w:rsidRPr="008F6BB5">
        <w:rPr>
          <w:sz w:val="28"/>
          <w:szCs w:val="28"/>
          <w:highlight w:val="green"/>
        </w:rPr>
        <w:t xml:space="preserve">- </w:t>
      </w:r>
      <w:r w:rsidRPr="007F4C87">
        <w:rPr>
          <w:sz w:val="28"/>
          <w:szCs w:val="28"/>
          <w:highlight w:val="green"/>
        </w:rPr>
        <w:t>согласие на фиксацию, обработку и распространение изображ</w:t>
      </w:r>
      <w:r w:rsidR="001378F9">
        <w:rPr>
          <w:sz w:val="28"/>
          <w:szCs w:val="28"/>
          <w:highlight w:val="green"/>
        </w:rPr>
        <w:t>ения педагогического работника;</w:t>
      </w:r>
    </w:p>
    <w:p w:rsidR="00536F53" w:rsidRDefault="007F4C87" w:rsidP="00455CB3">
      <w:pPr>
        <w:pStyle w:val="a3"/>
        <w:spacing w:before="0" w:after="0" w:line="288" w:lineRule="atLeast"/>
        <w:ind w:firstLine="540"/>
        <w:jc w:val="both"/>
        <w:rPr>
          <w:sz w:val="28"/>
          <w:szCs w:val="28"/>
        </w:rPr>
      </w:pPr>
      <w:r w:rsidRPr="008F6BB5">
        <w:rPr>
          <w:sz w:val="28"/>
          <w:szCs w:val="28"/>
          <w:highlight w:val="green"/>
        </w:rPr>
        <w:t xml:space="preserve">- </w:t>
      </w:r>
      <w:r w:rsidRPr="007F4C87">
        <w:rPr>
          <w:sz w:val="28"/>
          <w:szCs w:val="28"/>
          <w:highlight w:val="green"/>
        </w:rPr>
        <w:t>согласие на обработку биометрических данных</w:t>
      </w:r>
      <w:r w:rsidRPr="008F6BB5">
        <w:rPr>
          <w:sz w:val="28"/>
          <w:szCs w:val="28"/>
          <w:highlight w:val="green"/>
        </w:rPr>
        <w:t>.</w:t>
      </w:r>
    </w:p>
    <w:p w:rsidR="002D232E" w:rsidRPr="00525968" w:rsidRDefault="002D232E" w:rsidP="00455CB3">
      <w:pPr>
        <w:pStyle w:val="a3"/>
        <w:spacing w:before="0" w:after="0" w:line="288" w:lineRule="atLeast"/>
        <w:ind w:firstLine="540"/>
        <w:jc w:val="both"/>
        <w:rPr>
          <w:rFonts w:cs="Tahoma"/>
          <w:sz w:val="28"/>
        </w:rPr>
      </w:pPr>
      <w:r w:rsidRPr="002D232E">
        <w:rPr>
          <w:rFonts w:cs="Tahoma"/>
          <w:sz w:val="28"/>
          <w:szCs w:val="28"/>
          <w:highlight w:val="green"/>
        </w:rPr>
        <w:t xml:space="preserve">2.2.4. </w:t>
      </w:r>
      <w:r>
        <w:rPr>
          <w:rFonts w:cs="Tahoma"/>
          <w:sz w:val="28"/>
          <w:szCs w:val="28"/>
          <w:highlight w:val="green"/>
        </w:rPr>
        <w:t>И</w:t>
      </w:r>
      <w:r w:rsidRPr="002D232E">
        <w:rPr>
          <w:sz w:val="28"/>
          <w:szCs w:val="28"/>
          <w:highlight w:val="green"/>
        </w:rPr>
        <w:t>сключать практику необоснованного заключения с педагогическими работниками краткосрочных трудовых договоров</w:t>
      </w:r>
      <w:r w:rsidRPr="009C17C3">
        <w:rPr>
          <w:sz w:val="28"/>
          <w:szCs w:val="28"/>
          <w:highlight w:val="green"/>
        </w:rPr>
        <w:t>.</w:t>
      </w:r>
      <w:r w:rsidR="001F7C02">
        <w:rPr>
          <w:sz w:val="28"/>
          <w:szCs w:val="28"/>
          <w:highlight w:val="green"/>
        </w:rPr>
        <w:t xml:space="preserve"> </w:t>
      </w:r>
      <w:r w:rsidR="009C17C3">
        <w:rPr>
          <w:sz w:val="28"/>
          <w:szCs w:val="28"/>
          <w:highlight w:val="green"/>
        </w:rPr>
        <w:t>При этом н</w:t>
      </w:r>
      <w:r w:rsidR="009C17C3" w:rsidRPr="009C17C3">
        <w:rPr>
          <w:sz w:val="28"/>
          <w:szCs w:val="28"/>
          <w:highlight w:val="green"/>
        </w:rPr>
        <w:t>е</w:t>
      </w:r>
      <w:r w:rsidR="009C17C3">
        <w:rPr>
          <w:sz w:val="28"/>
          <w:szCs w:val="28"/>
          <w:highlight w:val="green"/>
        </w:rPr>
        <w:t>ограничивать</w:t>
      </w:r>
      <w:r w:rsidR="009C17C3" w:rsidRPr="009C17C3">
        <w:rPr>
          <w:sz w:val="28"/>
          <w:szCs w:val="28"/>
          <w:highlight w:val="green"/>
        </w:rPr>
        <w:t xml:space="preserve"> право педагогического работника на свободу труда в том случае, когда он намерен осуществлять свою трудовую функцию на более короткий срок</w:t>
      </w:r>
      <w:r w:rsidR="009C17C3">
        <w:rPr>
          <w:sz w:val="28"/>
          <w:szCs w:val="28"/>
          <w:highlight w:val="green"/>
        </w:rPr>
        <w:t>.</w:t>
      </w:r>
    </w:p>
    <w:p w:rsidR="002E3720" w:rsidRPr="008F6BB5"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8"/>
        </w:rPr>
      </w:pP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b/>
          <w:sz w:val="28"/>
          <w:szCs w:val="28"/>
        </w:rPr>
      </w:pPr>
      <w:r w:rsidRPr="00525968">
        <w:rPr>
          <w:rFonts w:ascii="Times New Roman" w:hAnsi="Times New Roman" w:cs="Tahoma"/>
          <w:b/>
          <w:sz w:val="28"/>
          <w:szCs w:val="28"/>
        </w:rPr>
        <w:t>2.3.</w:t>
      </w:r>
      <w:r w:rsidRPr="00525968">
        <w:rPr>
          <w:rFonts w:ascii="Times New Roman" w:hAnsi="Times New Roman"/>
          <w:b/>
          <w:sz w:val="28"/>
          <w:szCs w:val="28"/>
        </w:rPr>
        <w:t xml:space="preserve"> Изменение условий трудового договора и </w:t>
      </w:r>
      <w:r w:rsidRPr="00525968">
        <w:rPr>
          <w:rFonts w:ascii="Times New Roman" w:hAnsi="Times New Roman" w:cs="Tahoma"/>
          <w:b/>
          <w:sz w:val="28"/>
          <w:szCs w:val="28"/>
        </w:rPr>
        <w:t xml:space="preserve">перевод на другую работу: </w:t>
      </w:r>
    </w:p>
    <w:p w:rsidR="00DA31B3" w:rsidRPr="00525968" w:rsidRDefault="002E3720"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2.3.1.</w:t>
      </w:r>
      <w:r w:rsidRPr="00525968">
        <w:rPr>
          <w:rFonts w:ascii="Times New Roman" w:hAnsi="Times New Roman"/>
          <w:sz w:val="28"/>
          <w:szCs w:val="14"/>
        </w:rPr>
        <w:t xml:space="preserve"> Изменение определенных сторонами условий трудового договора, в том числе перевод на другую работу, допускается только по соглашению</w:t>
      </w:r>
      <w:r w:rsidRPr="00525968">
        <w:rPr>
          <w:rFonts w:ascii="Times New Roman" w:hAnsi="Times New Roman" w:cs="Tahoma"/>
          <w:sz w:val="28"/>
          <w:szCs w:val="24"/>
        </w:rPr>
        <w:t xml:space="preserve"> сторон трудового договора, за исключением </w:t>
      </w:r>
      <w:r w:rsidR="00DA31B3">
        <w:rPr>
          <w:rFonts w:ascii="Times New Roman" w:hAnsi="Times New Roman" w:cs="Tahoma"/>
          <w:sz w:val="28"/>
          <w:szCs w:val="24"/>
        </w:rPr>
        <w:t>случаев, предусмотренных ТК РФ</w:t>
      </w:r>
      <w:r w:rsidRPr="00525968">
        <w:rPr>
          <w:rFonts w:ascii="Times New Roman" w:hAnsi="Times New Roman" w:cs="Tahoma"/>
          <w:sz w:val="28"/>
          <w:szCs w:val="24"/>
        </w:rPr>
        <w:t xml:space="preserve">. Соглашение об изменении </w:t>
      </w:r>
      <w:r w:rsidRPr="00525968">
        <w:rPr>
          <w:rFonts w:ascii="Times New Roman" w:hAnsi="Times New Roman"/>
          <w:sz w:val="28"/>
          <w:szCs w:val="14"/>
        </w:rPr>
        <w:t>определенных сторонами условий трудового договора</w:t>
      </w:r>
      <w:r w:rsidRPr="00525968">
        <w:rPr>
          <w:rFonts w:ascii="Times New Roman" w:hAnsi="Times New Roman" w:cs="Tahoma"/>
          <w:sz w:val="28"/>
          <w:szCs w:val="24"/>
        </w:rPr>
        <w:t xml:space="preserve"> заключается в письменной форме и оформляется дополнительным соглашением к трудовому договору (ст</w:t>
      </w:r>
      <w:r w:rsidR="004C253C">
        <w:rPr>
          <w:rFonts w:ascii="Times New Roman" w:hAnsi="Times New Roman" w:cs="Tahoma"/>
          <w:sz w:val="28"/>
          <w:szCs w:val="24"/>
        </w:rPr>
        <w:t>атья</w:t>
      </w:r>
      <w:r w:rsidRPr="00525968">
        <w:rPr>
          <w:rFonts w:ascii="Times New Roman" w:hAnsi="Times New Roman" w:cs="Tahoma"/>
          <w:sz w:val="28"/>
          <w:szCs w:val="24"/>
        </w:rPr>
        <w:t xml:space="preserve"> 72 ТК РФ).</w:t>
      </w:r>
    </w:p>
    <w:p w:rsidR="002E3720" w:rsidRPr="00A2582D" w:rsidRDefault="002E3720"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A2582D">
        <w:rPr>
          <w:rFonts w:ascii="Times New Roman" w:hAnsi="Times New Roman" w:cs="Tahoma"/>
          <w:sz w:val="28"/>
          <w:szCs w:val="24"/>
        </w:rPr>
        <w:t>Изменение условий (содержания) трудового договора возможно по следующим основаниям:</w:t>
      </w:r>
    </w:p>
    <w:p w:rsidR="002E3720" w:rsidRPr="00A2582D" w:rsidRDefault="002E3720"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A2582D">
        <w:rPr>
          <w:rFonts w:ascii="Times New Roman" w:hAnsi="Times New Roman" w:cs="Tahoma"/>
          <w:sz w:val="28"/>
          <w:szCs w:val="24"/>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2E3720" w:rsidRPr="00A2582D" w:rsidRDefault="002E3720"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A2582D">
        <w:rPr>
          <w:rFonts w:ascii="Times New Roman" w:hAnsi="Times New Roman" w:cs="Tahoma"/>
          <w:sz w:val="28"/>
          <w:szCs w:val="24"/>
        </w:rPr>
        <w:t>б) перевод на другую работу (постоянное или временное изменение трудовой функции работника</w:t>
      </w:r>
      <w:r w:rsidR="00A2582D" w:rsidRPr="00A2582D">
        <w:rPr>
          <w:rFonts w:ascii="Times New Roman" w:hAnsi="Times New Roman" w:cs="Tahoma"/>
          <w:sz w:val="28"/>
          <w:szCs w:val="24"/>
        </w:rPr>
        <w:t xml:space="preserve"> и (</w:t>
      </w:r>
      <w:r w:rsidRPr="00A2582D">
        <w:rPr>
          <w:rFonts w:ascii="Times New Roman" w:hAnsi="Times New Roman" w:cs="Tahoma"/>
          <w:sz w:val="28"/>
          <w:szCs w:val="24"/>
        </w:rPr>
        <w:t>или</w:t>
      </w:r>
      <w:r w:rsidR="00A2582D" w:rsidRPr="00A2582D">
        <w:rPr>
          <w:rFonts w:ascii="Times New Roman" w:hAnsi="Times New Roman" w:cs="Tahoma"/>
          <w:sz w:val="28"/>
          <w:szCs w:val="24"/>
        </w:rPr>
        <w:t>)</w:t>
      </w:r>
      <w:r w:rsidRPr="00A2582D">
        <w:rPr>
          <w:rFonts w:ascii="Times New Roman" w:hAnsi="Times New Roman" w:cs="Tahoma"/>
          <w:sz w:val="28"/>
          <w:szCs w:val="24"/>
        </w:rPr>
        <w:t xml:space="preserve"> структурного подразделения, в котором он работает).</w:t>
      </w:r>
    </w:p>
    <w:p w:rsidR="002E3720" w:rsidRPr="00525968" w:rsidRDefault="002E3720"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w:t>
      </w:r>
      <w:r w:rsidR="00A2582D">
        <w:rPr>
          <w:rFonts w:ascii="Times New Roman" w:hAnsi="Times New Roman" w:cs="Tahoma"/>
          <w:sz w:val="28"/>
          <w:szCs w:val="24"/>
        </w:rPr>
        <w:t>атья</w:t>
      </w:r>
      <w:r w:rsidRPr="00525968">
        <w:rPr>
          <w:rFonts w:ascii="Times New Roman" w:hAnsi="Times New Roman" w:cs="Tahoma"/>
          <w:sz w:val="28"/>
          <w:szCs w:val="24"/>
        </w:rPr>
        <w:t xml:space="preserve"> 74 ТК РФ).</w:t>
      </w:r>
    </w:p>
    <w:p w:rsidR="002E3720" w:rsidRPr="00525968" w:rsidRDefault="002E3720"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К числу таких причин могут относиться:</w:t>
      </w:r>
    </w:p>
    <w:p w:rsidR="002E3720" w:rsidRPr="00525968" w:rsidRDefault="002E3720" w:rsidP="002E3720">
      <w:pPr>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реорганизация </w:t>
      </w:r>
      <w:r w:rsidR="003548CD">
        <w:rPr>
          <w:rFonts w:ascii="Times New Roman" w:hAnsi="Times New Roman"/>
          <w:sz w:val="28"/>
          <w:szCs w:val="28"/>
        </w:rPr>
        <w:t xml:space="preserve">организации </w:t>
      </w:r>
      <w:r w:rsidRPr="00525968">
        <w:rPr>
          <w:rFonts w:ascii="Times New Roman" w:hAnsi="Times New Roman"/>
          <w:sz w:val="28"/>
          <w:szCs w:val="28"/>
        </w:rPr>
        <w:t xml:space="preserve">(слияние, присоединение, разделение, выделение, преобразование), а также внутренняя реорганизация в </w:t>
      </w:r>
      <w:r w:rsidR="003548CD">
        <w:rPr>
          <w:rFonts w:ascii="Times New Roman" w:hAnsi="Times New Roman"/>
          <w:sz w:val="28"/>
          <w:szCs w:val="28"/>
        </w:rPr>
        <w:t>организации</w:t>
      </w:r>
      <w:r w:rsidRPr="00525968">
        <w:rPr>
          <w:rFonts w:ascii="Times New Roman" w:hAnsi="Times New Roman"/>
          <w:sz w:val="28"/>
          <w:szCs w:val="28"/>
        </w:rPr>
        <w:t>;</w:t>
      </w:r>
    </w:p>
    <w:p w:rsidR="002E3720" w:rsidRPr="00525968" w:rsidRDefault="002E3720" w:rsidP="002E3720">
      <w:pPr>
        <w:spacing w:after="0" w:line="240" w:lineRule="auto"/>
        <w:ind w:firstLine="709"/>
        <w:jc w:val="both"/>
        <w:rPr>
          <w:rFonts w:ascii="Times New Roman" w:hAnsi="Times New Roman" w:cs="Tahoma"/>
          <w:sz w:val="28"/>
          <w:szCs w:val="24"/>
        </w:rPr>
      </w:pPr>
      <w:r w:rsidRPr="00525968">
        <w:rPr>
          <w:rFonts w:ascii="Times New Roman" w:hAnsi="Times New Roman"/>
          <w:sz w:val="28"/>
          <w:szCs w:val="28"/>
        </w:rPr>
        <w:t xml:space="preserve">изменения в осуществлении образовательного процесса в </w:t>
      </w:r>
      <w:r w:rsidR="003548CD">
        <w:rPr>
          <w:rFonts w:ascii="Times New Roman" w:hAnsi="Times New Roman"/>
          <w:sz w:val="28"/>
          <w:szCs w:val="28"/>
        </w:rPr>
        <w:t>организации</w:t>
      </w:r>
      <w:r w:rsidRPr="00525968">
        <w:rPr>
          <w:rFonts w:ascii="Times New Roman" w:hAnsi="Times New Roman"/>
          <w:sz w:val="28"/>
          <w:szCs w:val="28"/>
        </w:rPr>
        <w:t xml:space="preserve"> (сокращение количества классов-комплектов, групп, количества часов по учебному пла</w:t>
      </w:r>
      <w:r w:rsidR="00C07369">
        <w:rPr>
          <w:rFonts w:ascii="Times New Roman" w:hAnsi="Times New Roman"/>
          <w:sz w:val="28"/>
          <w:szCs w:val="28"/>
        </w:rPr>
        <w:t>ну и учебным программам и др.).</w:t>
      </w:r>
    </w:p>
    <w:p w:rsidR="002E3720" w:rsidRDefault="002E3720"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О предстоящих изменениях определенных сторонами условий трудового договора, а также о причинах, вызвавших необходимость таких </w:t>
      </w:r>
      <w:r w:rsidRPr="00525968">
        <w:rPr>
          <w:rFonts w:ascii="Times New Roman" w:hAnsi="Times New Roman" w:cs="Tahoma"/>
          <w:sz w:val="28"/>
          <w:szCs w:val="24"/>
        </w:rPr>
        <w:lastRenderedPageBreak/>
        <w:t>изменений, работодатель обязан уведомить работника в письменной форме не позднее чем за два месяца.</w:t>
      </w:r>
    </w:p>
    <w:p w:rsidR="002E3720" w:rsidRPr="00525968" w:rsidRDefault="002E3720"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2.3.3. Перевод на другую работу </w:t>
      </w:r>
      <w:r w:rsidR="001F7C02" w:rsidRPr="001F7C02">
        <w:rPr>
          <w:rFonts w:ascii="Times New Roman" w:hAnsi="Times New Roman" w:cs="Tahoma"/>
          <w:sz w:val="28"/>
          <w:szCs w:val="24"/>
        </w:rPr>
        <w:t>–</w:t>
      </w:r>
      <w:r w:rsidRPr="00525968">
        <w:rPr>
          <w:rFonts w:ascii="Times New Roman" w:hAnsi="Times New Roman" w:cs="Tahoma"/>
          <w:sz w:val="28"/>
          <w:szCs w:val="24"/>
        </w:rPr>
        <w:t xml:space="preserve">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w:t>
      </w:r>
      <w:r w:rsidR="00A2582D">
        <w:rPr>
          <w:rFonts w:ascii="Times New Roman" w:hAnsi="Times New Roman" w:cs="Tahoma"/>
          <w:sz w:val="28"/>
          <w:szCs w:val="24"/>
        </w:rPr>
        <w:t>атья</w:t>
      </w:r>
      <w:r w:rsidRPr="00525968">
        <w:rPr>
          <w:rFonts w:ascii="Times New Roman" w:hAnsi="Times New Roman" w:cs="Tahoma"/>
          <w:sz w:val="28"/>
          <w:szCs w:val="24"/>
        </w:rPr>
        <w:t xml:space="preserve"> 72.</w:t>
      </w:r>
      <w:r w:rsidR="001F7C02">
        <w:rPr>
          <w:rFonts w:ascii="Times New Roman" w:hAnsi="Times New Roman" w:cs="Tahoma"/>
          <w:sz w:val="28"/>
          <w:szCs w:val="24"/>
        </w:rPr>
        <w:t>1</w:t>
      </w:r>
      <w:r w:rsidRPr="00525968">
        <w:rPr>
          <w:rFonts w:ascii="Times New Roman" w:hAnsi="Times New Roman" w:cs="Tahoma"/>
          <w:sz w:val="28"/>
          <w:szCs w:val="24"/>
        </w:rPr>
        <w:t>,</w:t>
      </w:r>
      <w:r w:rsidR="00A2582D">
        <w:rPr>
          <w:rFonts w:ascii="Times New Roman" w:hAnsi="Times New Roman" w:cs="Tahoma"/>
          <w:sz w:val="28"/>
          <w:szCs w:val="24"/>
        </w:rPr>
        <w:t xml:space="preserve"> статья</w:t>
      </w:r>
      <w:r w:rsidRPr="00525968">
        <w:rPr>
          <w:rFonts w:ascii="Times New Roman" w:hAnsi="Times New Roman" w:cs="Tahoma"/>
          <w:sz w:val="28"/>
          <w:szCs w:val="24"/>
        </w:rPr>
        <w:t xml:space="preserve"> 72.</w:t>
      </w:r>
      <w:r w:rsidR="001F7C02">
        <w:rPr>
          <w:rFonts w:ascii="Times New Roman" w:hAnsi="Times New Roman" w:cs="Tahoma"/>
          <w:sz w:val="28"/>
          <w:szCs w:val="24"/>
        </w:rPr>
        <w:t>2</w:t>
      </w:r>
      <w:r w:rsidRPr="00525968">
        <w:rPr>
          <w:rFonts w:ascii="Times New Roman" w:hAnsi="Times New Roman" w:cs="Tahoma"/>
          <w:sz w:val="28"/>
          <w:szCs w:val="24"/>
        </w:rPr>
        <w:t xml:space="preserve"> ТК РФ).</w:t>
      </w:r>
    </w:p>
    <w:p w:rsidR="002E3720" w:rsidRPr="00525968" w:rsidRDefault="002E3720" w:rsidP="002E3720">
      <w:pPr>
        <w:tabs>
          <w:tab w:val="num" w:pos="720"/>
          <w:tab w:val="left" w:pos="1080"/>
          <w:tab w:val="left" w:pos="1620"/>
        </w:tabs>
        <w:spacing w:after="0" w:line="240" w:lineRule="auto"/>
        <w:ind w:firstLine="709"/>
        <w:jc w:val="both"/>
        <w:rPr>
          <w:rFonts w:ascii="Arial" w:hAnsi="Arial" w:cs="Arial"/>
          <w:sz w:val="20"/>
          <w:szCs w:val="20"/>
        </w:rPr>
      </w:pPr>
      <w:r w:rsidRPr="00525968">
        <w:rPr>
          <w:rFonts w:ascii="Times New Roman" w:hAnsi="Times New Roman" w:cs="Tahoma"/>
          <w:sz w:val="28"/>
          <w:szCs w:val="24"/>
        </w:rPr>
        <w:t>2.3.4. Перевод на другую постоянную работу в пределах одно</w:t>
      </w:r>
      <w:r w:rsidR="003548CD">
        <w:rPr>
          <w:rFonts w:ascii="Times New Roman" w:hAnsi="Times New Roman" w:cs="Tahoma"/>
          <w:sz w:val="28"/>
          <w:szCs w:val="24"/>
        </w:rPr>
        <w:t>й</w:t>
      </w:r>
      <w:r w:rsidRPr="00525968">
        <w:rPr>
          <w:rFonts w:ascii="Times New Roman" w:hAnsi="Times New Roman" w:cs="Tahoma"/>
          <w:sz w:val="28"/>
          <w:szCs w:val="24"/>
        </w:rPr>
        <w:t xml:space="preserve"> образовательно</w:t>
      </w:r>
      <w:r w:rsidR="003548CD">
        <w:rPr>
          <w:rFonts w:ascii="Times New Roman" w:hAnsi="Times New Roman" w:cs="Tahoma"/>
          <w:sz w:val="28"/>
          <w:szCs w:val="24"/>
        </w:rPr>
        <w:t>й</w:t>
      </w:r>
      <w:r w:rsidR="001F7C02">
        <w:rPr>
          <w:rFonts w:ascii="Times New Roman" w:hAnsi="Times New Roman" w:cs="Tahoma"/>
          <w:sz w:val="28"/>
          <w:szCs w:val="24"/>
        </w:rPr>
        <w:t xml:space="preserve"> </w:t>
      </w:r>
      <w:r w:rsidR="003548CD">
        <w:rPr>
          <w:rFonts w:ascii="Times New Roman" w:hAnsi="Times New Roman" w:cs="Tahoma"/>
          <w:sz w:val="28"/>
          <w:szCs w:val="24"/>
        </w:rPr>
        <w:t>организации</w:t>
      </w:r>
      <w:r w:rsidRPr="00525968">
        <w:rPr>
          <w:rFonts w:ascii="Times New Roman" w:hAnsi="Times New Roman" w:cs="Tahoma"/>
          <w:sz w:val="28"/>
          <w:szCs w:val="24"/>
        </w:rPr>
        <w:t xml:space="preserve"> оформляется приказом работодателя, на основании которого делается запись в трудовой книжке работника.</w:t>
      </w:r>
    </w:p>
    <w:p w:rsidR="002E3720" w:rsidRPr="00525968" w:rsidRDefault="002E3720"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w:t>
      </w:r>
      <w:r w:rsidRPr="001F7C02">
        <w:rPr>
          <w:rFonts w:ascii="Times New Roman" w:hAnsi="Times New Roman" w:cs="Tahoma"/>
          <w:sz w:val="28"/>
          <w:szCs w:val="24"/>
        </w:rPr>
        <w:t>,</w:t>
      </w:r>
      <w:r w:rsidR="001F7C02" w:rsidRPr="001F7C02">
        <w:rPr>
          <w:rFonts w:ascii="Times New Roman" w:hAnsi="Times New Roman" w:cs="Tahoma"/>
          <w:sz w:val="28"/>
          <w:szCs w:val="24"/>
        </w:rPr>
        <w:t xml:space="preserve"> –</w:t>
      </w:r>
      <w:r w:rsidRPr="00525968">
        <w:rPr>
          <w:rFonts w:ascii="Times New Roman" w:hAnsi="Times New Roman" w:cs="Tahoma"/>
          <w:sz w:val="28"/>
          <w:szCs w:val="24"/>
        </w:rPr>
        <w:t xml:space="preserve"> до выхода этого работника на работу.</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2E3720" w:rsidRPr="00525968" w:rsidRDefault="002E3720"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w:t>
      </w:r>
      <w:r w:rsidR="00A8348B">
        <w:rPr>
          <w:rFonts w:ascii="Times New Roman" w:hAnsi="Times New Roman" w:cs="Tahoma"/>
          <w:sz w:val="28"/>
          <w:szCs w:val="24"/>
        </w:rPr>
        <w:t>атья</w:t>
      </w:r>
      <w:r w:rsidRPr="00525968">
        <w:rPr>
          <w:rFonts w:ascii="Times New Roman" w:hAnsi="Times New Roman" w:cs="Tahoma"/>
          <w:sz w:val="28"/>
          <w:szCs w:val="24"/>
        </w:rPr>
        <w:t xml:space="preserve"> 72.</w:t>
      </w:r>
      <w:r w:rsidR="001F7C02">
        <w:rPr>
          <w:rFonts w:ascii="Times New Roman" w:hAnsi="Times New Roman" w:cs="Tahoma"/>
          <w:sz w:val="28"/>
          <w:szCs w:val="24"/>
        </w:rPr>
        <w:t>2</w:t>
      </w:r>
      <w:r w:rsidRPr="00525968">
        <w:rPr>
          <w:rFonts w:ascii="Times New Roman" w:hAnsi="Times New Roman" w:cs="Tahoma"/>
          <w:sz w:val="28"/>
          <w:szCs w:val="24"/>
        </w:rPr>
        <w:t xml:space="preserve"> ТК РФ.</w:t>
      </w:r>
    </w:p>
    <w:p w:rsidR="002E3720" w:rsidRPr="00525968" w:rsidRDefault="002E3720"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ab/>
        <w:t>При этом перевод на работу, требующую более низкой квалификации, допускается только с письменного согласия работника.</w:t>
      </w:r>
    </w:p>
    <w:p w:rsidR="002E3720" w:rsidRPr="00525968" w:rsidRDefault="002E3720"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w:t>
      </w:r>
      <w:r w:rsidR="00A8348B">
        <w:rPr>
          <w:rFonts w:ascii="Times New Roman" w:hAnsi="Times New Roman" w:cs="Tahoma"/>
          <w:sz w:val="28"/>
          <w:szCs w:val="24"/>
        </w:rPr>
        <w:t>атьями</w:t>
      </w:r>
      <w:r w:rsidRPr="00525968">
        <w:rPr>
          <w:rFonts w:ascii="Times New Roman" w:hAnsi="Times New Roman" w:cs="Tahoma"/>
          <w:sz w:val="28"/>
          <w:szCs w:val="24"/>
        </w:rPr>
        <w:t xml:space="preserve"> 60.</w:t>
      </w:r>
      <w:r w:rsidR="001F7C02">
        <w:rPr>
          <w:rFonts w:ascii="Times New Roman" w:hAnsi="Times New Roman" w:cs="Tahoma"/>
          <w:sz w:val="28"/>
          <w:szCs w:val="24"/>
        </w:rPr>
        <w:t>2</w:t>
      </w:r>
      <w:r w:rsidRPr="00525968">
        <w:rPr>
          <w:rFonts w:ascii="Times New Roman" w:hAnsi="Times New Roman" w:cs="Tahoma"/>
          <w:sz w:val="28"/>
          <w:szCs w:val="24"/>
        </w:rPr>
        <w:t>, 72.</w:t>
      </w:r>
      <w:r w:rsidR="001F7C02">
        <w:rPr>
          <w:rFonts w:ascii="Times New Roman" w:hAnsi="Times New Roman" w:cs="Tahoma"/>
          <w:sz w:val="28"/>
          <w:szCs w:val="24"/>
        </w:rPr>
        <w:t>2</w:t>
      </w:r>
      <w:r w:rsidRPr="00525968">
        <w:rPr>
          <w:rFonts w:ascii="Times New Roman" w:hAnsi="Times New Roman" w:cs="Tahoma"/>
          <w:sz w:val="28"/>
          <w:szCs w:val="24"/>
        </w:rPr>
        <w:t xml:space="preserve">, 151 ТК РФ </w:t>
      </w:r>
      <w:r w:rsidR="001F7C02" w:rsidRPr="001F7C02">
        <w:rPr>
          <w:rFonts w:ascii="Times New Roman" w:hAnsi="Times New Roman" w:cs="Tahoma"/>
          <w:sz w:val="28"/>
          <w:szCs w:val="24"/>
        </w:rPr>
        <w:t>–</w:t>
      </w:r>
      <w:r w:rsidRPr="00525968">
        <w:rPr>
          <w:rFonts w:ascii="Times New Roman" w:hAnsi="Times New Roman" w:cs="Tahoma"/>
          <w:sz w:val="28"/>
          <w:szCs w:val="24"/>
        </w:rPr>
        <w:t xml:space="preserve"> без освобождения от основной работы или путем временного перевода на другую работу.</w:t>
      </w:r>
    </w:p>
    <w:p w:rsidR="002E3720" w:rsidRPr="00525968" w:rsidRDefault="002E3720"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ab/>
        <w:t>2.3.8. Перевод работника на другую работу в соответствии с медицинским заключением производится в порядке, предусмотренном ст</w:t>
      </w:r>
      <w:r w:rsidR="00A8348B">
        <w:rPr>
          <w:rFonts w:ascii="Times New Roman" w:hAnsi="Times New Roman" w:cs="Tahoma"/>
          <w:sz w:val="28"/>
          <w:szCs w:val="24"/>
        </w:rPr>
        <w:t>атьями</w:t>
      </w:r>
      <w:r w:rsidRPr="00525968">
        <w:rPr>
          <w:rFonts w:ascii="Times New Roman" w:hAnsi="Times New Roman" w:cs="Tahoma"/>
          <w:sz w:val="28"/>
          <w:szCs w:val="24"/>
        </w:rPr>
        <w:t xml:space="preserve"> 73, 182, 254 ТК РФ.</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2.3.9. Работодатель обязан в соответствии со ст</w:t>
      </w:r>
      <w:r w:rsidR="00AE0586">
        <w:rPr>
          <w:rFonts w:ascii="Times New Roman" w:hAnsi="Times New Roman"/>
          <w:sz w:val="28"/>
          <w:szCs w:val="28"/>
        </w:rPr>
        <w:t>атьей</w:t>
      </w:r>
      <w:r w:rsidRPr="00525968">
        <w:rPr>
          <w:rFonts w:ascii="Times New Roman" w:hAnsi="Times New Roman"/>
          <w:sz w:val="28"/>
          <w:szCs w:val="28"/>
        </w:rPr>
        <w:t xml:space="preserve"> 76 ТК РФ отстранить от работы (не допускать к работе) работника:</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появившегося на работе в состоянии алкогольного, наркотического или иного токсического опьянения;</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не прошедшего в установленном порядке обучение и проверку знаний и навыков в области охраны труда;</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lastRenderedPageBreak/>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 других случаях, предусмотренных федеральными законами и иными нормативными правовыми актами Российской Федерации.</w:t>
      </w:r>
    </w:p>
    <w:p w:rsidR="002E3720" w:rsidRPr="00525968" w:rsidRDefault="002E3720" w:rsidP="002E3720">
      <w:pPr>
        <w:tabs>
          <w:tab w:val="left" w:pos="540"/>
          <w:tab w:val="num" w:pos="720"/>
          <w:tab w:val="left" w:pos="1620"/>
        </w:tabs>
        <w:spacing w:after="0" w:line="240" w:lineRule="auto"/>
        <w:ind w:firstLine="709"/>
        <w:rPr>
          <w:rFonts w:ascii="Times New Roman" w:hAnsi="Times New Roman" w:cs="Tahoma"/>
          <w:b/>
          <w:sz w:val="28"/>
          <w:szCs w:val="28"/>
        </w:rPr>
      </w:pPr>
    </w:p>
    <w:p w:rsidR="002E3720" w:rsidRPr="00525968" w:rsidRDefault="002E3720" w:rsidP="002E3720">
      <w:pPr>
        <w:tabs>
          <w:tab w:val="left" w:pos="540"/>
          <w:tab w:val="num" w:pos="720"/>
          <w:tab w:val="left" w:pos="1620"/>
        </w:tabs>
        <w:spacing w:after="0" w:line="240" w:lineRule="auto"/>
        <w:ind w:firstLine="709"/>
        <w:rPr>
          <w:rFonts w:ascii="Times New Roman" w:hAnsi="Times New Roman" w:cs="Tahoma"/>
          <w:b/>
          <w:sz w:val="28"/>
          <w:szCs w:val="28"/>
        </w:rPr>
      </w:pPr>
      <w:r w:rsidRPr="00525968">
        <w:rPr>
          <w:rFonts w:ascii="Times New Roman" w:hAnsi="Times New Roman" w:cs="Tahoma"/>
          <w:b/>
          <w:sz w:val="28"/>
          <w:szCs w:val="28"/>
        </w:rPr>
        <w:t xml:space="preserve">2.4.Прекращение трудового договора: </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2.4.1. Прекращение трудового договора может иметь место только по основаниям, предусмотренным трудовым законодательством. </w:t>
      </w:r>
      <w:r w:rsidR="001B1249" w:rsidRPr="001B1249">
        <w:rPr>
          <w:rFonts w:ascii="Times New Roman" w:hAnsi="Times New Roman" w:cs="Tahoma"/>
          <w:sz w:val="28"/>
          <w:szCs w:val="24"/>
          <w:highlight w:val="green"/>
        </w:rPr>
        <w:t>Общие основания прекращения трудового договора установлены статьей 77 ТК РФ.</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2.4.2. Трудовой договор может быть </w:t>
      </w:r>
      <w:r w:rsidR="001B1249">
        <w:rPr>
          <w:rFonts w:ascii="Times New Roman" w:hAnsi="Times New Roman" w:cs="Tahoma"/>
          <w:sz w:val="28"/>
          <w:szCs w:val="24"/>
        </w:rPr>
        <w:t xml:space="preserve">в любое время расторгнут </w:t>
      </w:r>
      <w:r w:rsidRPr="00525968">
        <w:rPr>
          <w:rFonts w:ascii="Times New Roman" w:hAnsi="Times New Roman" w:cs="Tahoma"/>
          <w:sz w:val="28"/>
          <w:szCs w:val="24"/>
        </w:rPr>
        <w:t>по соглашению сторон трудового договора (ст</w:t>
      </w:r>
      <w:r w:rsidR="00D85077">
        <w:rPr>
          <w:rFonts w:ascii="Times New Roman" w:hAnsi="Times New Roman" w:cs="Tahoma"/>
          <w:sz w:val="28"/>
          <w:szCs w:val="24"/>
        </w:rPr>
        <w:t>атья</w:t>
      </w:r>
      <w:r w:rsidRPr="00525968">
        <w:rPr>
          <w:rFonts w:ascii="Times New Roman" w:hAnsi="Times New Roman" w:cs="Tahoma"/>
          <w:sz w:val="28"/>
          <w:szCs w:val="24"/>
        </w:rPr>
        <w:t xml:space="preserve"> 78 ТК РФ).</w:t>
      </w:r>
    </w:p>
    <w:p w:rsidR="002E3720" w:rsidRPr="00525968" w:rsidRDefault="002E3720" w:rsidP="001B1249">
      <w:pPr>
        <w:tabs>
          <w:tab w:val="left" w:pos="540"/>
          <w:tab w:val="num" w:pos="720"/>
          <w:tab w:val="left" w:pos="1620"/>
        </w:tabs>
        <w:spacing w:after="0" w:line="240" w:lineRule="auto"/>
        <w:ind w:firstLine="709"/>
        <w:jc w:val="both"/>
        <w:rPr>
          <w:rFonts w:ascii="Times New Roman" w:hAnsi="Times New Roman"/>
          <w:sz w:val="28"/>
          <w:szCs w:val="28"/>
        </w:rPr>
      </w:pPr>
      <w:r w:rsidRPr="00525968">
        <w:rPr>
          <w:rFonts w:ascii="Times New Roman" w:hAnsi="Times New Roman" w:cs="Tahoma"/>
          <w:sz w:val="28"/>
          <w:szCs w:val="24"/>
        </w:rPr>
        <w:t>2.4.3. Срочный трудовой договор прекращается с истечением срока его действия</w:t>
      </w:r>
      <w:r w:rsidR="001B1249">
        <w:rPr>
          <w:rFonts w:ascii="Times New Roman" w:hAnsi="Times New Roman" w:cs="Tahoma"/>
          <w:sz w:val="28"/>
          <w:szCs w:val="24"/>
        </w:rPr>
        <w:t xml:space="preserve">. </w:t>
      </w:r>
      <w:r w:rsidRPr="00525968">
        <w:rPr>
          <w:rFonts w:ascii="Times New Roman" w:hAnsi="Times New Roman"/>
          <w:sz w:val="28"/>
          <w:szCs w:val="28"/>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r w:rsidR="001B1249">
        <w:rPr>
          <w:rFonts w:ascii="Times New Roman" w:hAnsi="Times New Roman"/>
          <w:sz w:val="28"/>
          <w:szCs w:val="28"/>
        </w:rPr>
        <w:t>.</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Трудовой договор, заключенный на время выполнения определенной работы, прекращается по завершении этой работы.</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r w:rsidR="001F7C02">
        <w:rPr>
          <w:rFonts w:ascii="Times New Roman" w:hAnsi="Times New Roman"/>
          <w:sz w:val="28"/>
          <w:szCs w:val="28"/>
        </w:rPr>
        <w:t xml:space="preserve"> </w:t>
      </w:r>
      <w:r w:rsidR="001B1249" w:rsidRPr="00525968">
        <w:rPr>
          <w:rFonts w:ascii="Times New Roman" w:hAnsi="Times New Roman" w:cs="Tahoma"/>
          <w:sz w:val="28"/>
          <w:szCs w:val="24"/>
        </w:rPr>
        <w:t>(ст</w:t>
      </w:r>
      <w:r w:rsidR="001B1249">
        <w:rPr>
          <w:rFonts w:ascii="Times New Roman" w:hAnsi="Times New Roman" w:cs="Tahoma"/>
          <w:sz w:val="28"/>
          <w:szCs w:val="24"/>
        </w:rPr>
        <w:t>атья</w:t>
      </w:r>
      <w:r w:rsidR="001B1249" w:rsidRPr="00525968">
        <w:rPr>
          <w:rFonts w:ascii="Times New Roman" w:hAnsi="Times New Roman" w:cs="Tahoma"/>
          <w:sz w:val="28"/>
          <w:szCs w:val="24"/>
        </w:rPr>
        <w:t xml:space="preserve"> 79 ТК РФ).</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sz w:val="28"/>
          <w:szCs w:val="14"/>
        </w:rPr>
      </w:pPr>
      <w:r w:rsidRPr="00BC26C4">
        <w:rPr>
          <w:rFonts w:ascii="Times New Roman" w:hAnsi="Times New Roman" w:cs="Tahoma"/>
          <w:sz w:val="28"/>
          <w:szCs w:val="24"/>
        </w:rPr>
        <w:t>2.4.5.</w:t>
      </w:r>
      <w:r w:rsidRPr="00525968">
        <w:rPr>
          <w:rFonts w:ascii="Times New Roman" w:hAnsi="Times New Roman"/>
          <w:sz w:val="28"/>
          <w:szCs w:val="14"/>
        </w:rPr>
        <w:t xml:space="preserve"> По соглашению между работником и работодателем трудовой договор может быть расторгнут и до истечения срока предупреждения об увольнении.</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lastRenderedPageBreak/>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w:t>
      </w:r>
      <w:r w:rsidR="00675ADA">
        <w:rPr>
          <w:rFonts w:ascii="Times New Roman" w:hAnsi="Times New Roman"/>
          <w:sz w:val="28"/>
          <w:szCs w:val="28"/>
        </w:rPr>
        <w:t>в образовательную</w:t>
      </w:r>
      <w:r w:rsidR="001F7C02">
        <w:rPr>
          <w:rFonts w:ascii="Times New Roman" w:hAnsi="Times New Roman"/>
          <w:sz w:val="28"/>
          <w:szCs w:val="28"/>
        </w:rPr>
        <w:t xml:space="preserve"> </w:t>
      </w:r>
      <w:r w:rsidR="00675ADA">
        <w:rPr>
          <w:rFonts w:ascii="Times New Roman" w:hAnsi="Times New Roman"/>
          <w:sz w:val="28"/>
          <w:szCs w:val="28"/>
        </w:rPr>
        <w:t>организацию</w:t>
      </w:r>
      <w:r w:rsidRPr="00525968">
        <w:rPr>
          <w:rFonts w:ascii="Times New Roman" w:hAnsi="Times New Roman"/>
          <w:sz w:val="28"/>
          <w:szCs w:val="28"/>
        </w:rPr>
        <w:t>,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rsidR="008D6658" w:rsidRPr="004E446D"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По истечении срока предупреждения об увольнении работник имеет право прекратить работу</w:t>
      </w:r>
      <w:r w:rsidRPr="004E446D">
        <w:rPr>
          <w:rFonts w:ascii="Times New Roman" w:hAnsi="Times New Roman" w:cs="Tahoma"/>
          <w:sz w:val="28"/>
          <w:szCs w:val="24"/>
        </w:rPr>
        <w:t xml:space="preserve">. </w:t>
      </w:r>
      <w:r w:rsidR="008D6658" w:rsidRPr="004E446D">
        <w:rPr>
          <w:rFonts w:ascii="Times New Roman" w:hAnsi="Times New Roman" w:cs="Tahoma"/>
          <w:sz w:val="28"/>
          <w:szCs w:val="24"/>
        </w:rPr>
        <w:t>В последний день работы работодатель обязан выдать работнику трудовую книжку или предоставить сведения о трудовой деятельности (статья 66.</w:t>
      </w:r>
      <w:r w:rsidR="001F7C02">
        <w:rPr>
          <w:rFonts w:ascii="Times New Roman" w:hAnsi="Times New Roman" w:cs="Tahoma"/>
          <w:sz w:val="28"/>
          <w:szCs w:val="24"/>
        </w:rPr>
        <w:t>1</w:t>
      </w:r>
      <w:r w:rsidR="003C1BCB">
        <w:rPr>
          <w:rFonts w:ascii="Times New Roman" w:hAnsi="Times New Roman" w:cs="Tahoma"/>
          <w:sz w:val="28"/>
          <w:szCs w:val="24"/>
        </w:rPr>
        <w:t>ТК РФ</w:t>
      </w:r>
      <w:r w:rsidR="008D6658" w:rsidRPr="004E446D">
        <w:rPr>
          <w:rFonts w:ascii="Times New Roman" w:hAnsi="Times New Roman" w:cs="Tahoma"/>
          <w:sz w:val="28"/>
          <w:szCs w:val="24"/>
        </w:rPr>
        <w:t>) у данного работодателя, выдать другие документы, связанные с работой, по письменному заявлению работника и произвести с ним окончательный расчет.</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r w:rsidR="001F7C02">
        <w:rPr>
          <w:rFonts w:ascii="Times New Roman" w:hAnsi="Times New Roman" w:cs="Tahoma"/>
          <w:sz w:val="28"/>
          <w:szCs w:val="24"/>
        </w:rPr>
        <w:t xml:space="preserve"> </w:t>
      </w:r>
      <w:r w:rsidR="004E446D" w:rsidRPr="00525968">
        <w:rPr>
          <w:rFonts w:ascii="Times New Roman" w:hAnsi="Times New Roman"/>
          <w:sz w:val="28"/>
          <w:szCs w:val="14"/>
        </w:rPr>
        <w:t>(ст</w:t>
      </w:r>
      <w:r w:rsidR="00BC26C4">
        <w:rPr>
          <w:rFonts w:ascii="Times New Roman" w:hAnsi="Times New Roman"/>
          <w:sz w:val="28"/>
          <w:szCs w:val="14"/>
        </w:rPr>
        <w:t>атья</w:t>
      </w:r>
      <w:r w:rsidR="004E446D" w:rsidRPr="00525968">
        <w:rPr>
          <w:rFonts w:ascii="Times New Roman" w:hAnsi="Times New Roman"/>
          <w:sz w:val="28"/>
          <w:szCs w:val="14"/>
        </w:rPr>
        <w:t xml:space="preserve"> 80 ТК РФ)</w:t>
      </w:r>
      <w:r w:rsidRPr="00525968">
        <w:rPr>
          <w:rFonts w:ascii="Times New Roman" w:hAnsi="Times New Roman" w:cs="Tahoma"/>
          <w:sz w:val="28"/>
          <w:szCs w:val="24"/>
        </w:rPr>
        <w:t xml:space="preserve">. </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2.4.7. Работник, заключивший договор с условием об испытательном сроке, имеет право расторгнуть трудовой договор </w:t>
      </w:r>
      <w:r w:rsidR="00284C08" w:rsidRPr="00284C08">
        <w:rPr>
          <w:rFonts w:ascii="Times New Roman" w:hAnsi="Times New Roman" w:cs="Tahoma"/>
          <w:sz w:val="28"/>
          <w:szCs w:val="24"/>
          <w:highlight w:val="green"/>
        </w:rPr>
        <w:t>по собственному желанию</w:t>
      </w:r>
      <w:r w:rsidR="001F7C02">
        <w:rPr>
          <w:rFonts w:ascii="Times New Roman" w:hAnsi="Times New Roman" w:cs="Tahoma"/>
          <w:sz w:val="28"/>
          <w:szCs w:val="24"/>
        </w:rPr>
        <w:t xml:space="preserve"> </w:t>
      </w:r>
      <w:r w:rsidRPr="00525968">
        <w:rPr>
          <w:rFonts w:ascii="Times New Roman" w:hAnsi="Times New Roman" w:cs="Tahoma"/>
          <w:sz w:val="28"/>
          <w:szCs w:val="24"/>
        </w:rPr>
        <w:t>в период испытания, предупредив об этом работодателя в письменной форме за три дня (ч</w:t>
      </w:r>
      <w:r w:rsidR="00BC26C4">
        <w:rPr>
          <w:rFonts w:ascii="Times New Roman" w:hAnsi="Times New Roman" w:cs="Tahoma"/>
          <w:sz w:val="28"/>
          <w:szCs w:val="24"/>
        </w:rPr>
        <w:t>асть 4 статьи</w:t>
      </w:r>
      <w:r w:rsidRPr="00525968">
        <w:rPr>
          <w:rFonts w:ascii="Times New Roman" w:hAnsi="Times New Roman" w:cs="Tahoma"/>
          <w:sz w:val="28"/>
          <w:szCs w:val="24"/>
        </w:rPr>
        <w:t xml:space="preserve"> 71 ТК РФ). </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2.4.8. Увольнение по результатам аттестации работников, а также в случаях сокращения численности или штата работников </w:t>
      </w:r>
      <w:r w:rsidR="00675ADA">
        <w:rPr>
          <w:rFonts w:ascii="Times New Roman" w:hAnsi="Times New Roman" w:cs="Tahoma"/>
          <w:sz w:val="28"/>
          <w:szCs w:val="24"/>
        </w:rPr>
        <w:t>организации</w:t>
      </w:r>
      <w:r w:rsidRPr="00525968">
        <w:rPr>
          <w:rFonts w:ascii="Times New Roman" w:hAnsi="Times New Roman" w:cs="Tahoma"/>
          <w:sz w:val="28"/>
          <w:szCs w:val="24"/>
        </w:rPr>
        <w:t xml:space="preserve"> допускается, если невозможно перевести работника с его согласия на другую работу. </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Причинами увольнения работников, в том числе педагогических работников, по п</w:t>
      </w:r>
      <w:r w:rsidR="00B93343">
        <w:rPr>
          <w:rFonts w:ascii="Times New Roman" w:hAnsi="Times New Roman" w:cs="Tahoma"/>
          <w:sz w:val="28"/>
          <w:szCs w:val="24"/>
        </w:rPr>
        <w:t>ункту</w:t>
      </w:r>
      <w:r w:rsidRPr="00525968">
        <w:rPr>
          <w:rFonts w:ascii="Times New Roman" w:hAnsi="Times New Roman" w:cs="Tahoma"/>
          <w:sz w:val="28"/>
          <w:szCs w:val="24"/>
        </w:rPr>
        <w:t xml:space="preserve"> 2 ч</w:t>
      </w:r>
      <w:r w:rsidR="00B93343">
        <w:rPr>
          <w:rFonts w:ascii="Times New Roman" w:hAnsi="Times New Roman" w:cs="Tahoma"/>
          <w:sz w:val="28"/>
          <w:szCs w:val="24"/>
        </w:rPr>
        <w:t>асти</w:t>
      </w:r>
      <w:r w:rsidRPr="00525968">
        <w:rPr>
          <w:rFonts w:ascii="Times New Roman" w:hAnsi="Times New Roman" w:cs="Tahoma"/>
          <w:sz w:val="28"/>
          <w:szCs w:val="24"/>
        </w:rPr>
        <w:t xml:space="preserve"> 1 ст</w:t>
      </w:r>
      <w:r w:rsidR="00B93343">
        <w:rPr>
          <w:rFonts w:ascii="Times New Roman" w:hAnsi="Times New Roman" w:cs="Tahoma"/>
          <w:sz w:val="28"/>
          <w:szCs w:val="24"/>
        </w:rPr>
        <w:t>атьи</w:t>
      </w:r>
      <w:r w:rsidRPr="00525968">
        <w:rPr>
          <w:rFonts w:ascii="Times New Roman" w:hAnsi="Times New Roman" w:cs="Tahoma"/>
          <w:sz w:val="28"/>
          <w:szCs w:val="24"/>
        </w:rPr>
        <w:t xml:space="preserve"> 81 ТК РФ, могут являться:</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 реорганизация </w:t>
      </w:r>
      <w:r w:rsidR="00675ADA">
        <w:rPr>
          <w:rFonts w:ascii="Times New Roman" w:hAnsi="Times New Roman" w:cs="Tahoma"/>
          <w:sz w:val="28"/>
          <w:szCs w:val="24"/>
        </w:rPr>
        <w:t>организации</w:t>
      </w:r>
      <w:r w:rsidRPr="00525968">
        <w:rPr>
          <w:rFonts w:ascii="Times New Roman" w:hAnsi="Times New Roman" w:cs="Tahoma"/>
          <w:sz w:val="28"/>
          <w:szCs w:val="24"/>
        </w:rPr>
        <w:t>;</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исключение из штатного расписания некоторых должностей;</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сокращение численности работников;</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уменьшение количества классов-комплектов, групп;</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изменение количества часов по предмету ввиду изменения учебного плана, учебных программ и т.п.</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2.4.9. Ликвидация или реорганизация образовательно</w:t>
      </w:r>
      <w:r w:rsidR="00675ADA">
        <w:rPr>
          <w:rFonts w:ascii="Times New Roman" w:hAnsi="Times New Roman" w:cs="Tahoma"/>
          <w:sz w:val="28"/>
          <w:szCs w:val="24"/>
        </w:rPr>
        <w:t>й</w:t>
      </w:r>
      <w:r w:rsidR="001F7C02">
        <w:rPr>
          <w:rFonts w:ascii="Times New Roman" w:hAnsi="Times New Roman" w:cs="Tahoma"/>
          <w:sz w:val="28"/>
          <w:szCs w:val="24"/>
        </w:rPr>
        <w:t xml:space="preserve"> </w:t>
      </w:r>
      <w:r w:rsidR="00675ADA">
        <w:rPr>
          <w:rFonts w:ascii="Times New Roman" w:hAnsi="Times New Roman" w:cs="Tahoma"/>
          <w:sz w:val="28"/>
          <w:szCs w:val="24"/>
        </w:rPr>
        <w:t>организации</w:t>
      </w:r>
      <w:r w:rsidRPr="00525968">
        <w:rPr>
          <w:rFonts w:ascii="Times New Roman" w:hAnsi="Times New Roman" w:cs="Tahoma"/>
          <w:sz w:val="28"/>
          <w:szCs w:val="24"/>
        </w:rPr>
        <w:t>,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lastRenderedPageBreak/>
        <w:t>2.4.10. В соответствии с п</w:t>
      </w:r>
      <w:r w:rsidR="00B93343">
        <w:rPr>
          <w:rFonts w:ascii="Times New Roman" w:hAnsi="Times New Roman" w:cs="Tahoma"/>
          <w:sz w:val="28"/>
          <w:szCs w:val="24"/>
        </w:rPr>
        <w:t>унктом</w:t>
      </w:r>
      <w:r w:rsidRPr="00525968">
        <w:rPr>
          <w:rFonts w:ascii="Times New Roman" w:hAnsi="Times New Roman" w:cs="Tahoma"/>
          <w:sz w:val="28"/>
          <w:szCs w:val="24"/>
        </w:rPr>
        <w:t xml:space="preserve"> 8 ч</w:t>
      </w:r>
      <w:r w:rsidR="00B93343">
        <w:rPr>
          <w:rFonts w:ascii="Times New Roman" w:hAnsi="Times New Roman" w:cs="Tahoma"/>
          <w:sz w:val="28"/>
          <w:szCs w:val="24"/>
        </w:rPr>
        <w:t>асти</w:t>
      </w:r>
      <w:r w:rsidRPr="00525968">
        <w:rPr>
          <w:rFonts w:ascii="Times New Roman" w:hAnsi="Times New Roman" w:cs="Tahoma"/>
          <w:sz w:val="28"/>
          <w:szCs w:val="24"/>
        </w:rPr>
        <w:t xml:space="preserve"> 1 ст</w:t>
      </w:r>
      <w:r w:rsidR="00B93343">
        <w:rPr>
          <w:rFonts w:ascii="Times New Roman" w:hAnsi="Times New Roman" w:cs="Tahoma"/>
          <w:sz w:val="28"/>
          <w:szCs w:val="24"/>
        </w:rPr>
        <w:t>атьи</w:t>
      </w:r>
      <w:r w:rsidRPr="00525968">
        <w:rPr>
          <w:rFonts w:ascii="Times New Roman" w:hAnsi="Times New Roman" w:cs="Tahoma"/>
          <w:sz w:val="28"/>
          <w:szCs w:val="24"/>
        </w:rPr>
        <w:t xml:space="preserve">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2E3720" w:rsidRPr="00525968" w:rsidRDefault="002E3720" w:rsidP="002E3720">
      <w:pPr>
        <w:autoSpaceDE w:val="0"/>
        <w:autoSpaceDN w:val="0"/>
        <w:adjustRightInd w:val="0"/>
        <w:spacing w:after="0" w:line="240" w:lineRule="auto"/>
        <w:ind w:firstLine="709"/>
        <w:jc w:val="both"/>
        <w:rPr>
          <w:rFonts w:ascii="Times New Roman" w:hAnsi="Times New Roman"/>
          <w:iCs/>
          <w:sz w:val="28"/>
          <w:szCs w:val="28"/>
        </w:rPr>
      </w:pPr>
      <w:r w:rsidRPr="00525968">
        <w:rPr>
          <w:rFonts w:ascii="Times New Roman" w:hAnsi="Times New Roman"/>
          <w:iCs/>
          <w:sz w:val="28"/>
          <w:szCs w:val="28"/>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2E3720" w:rsidRPr="00525968" w:rsidRDefault="002E3720" w:rsidP="002E3720">
      <w:pPr>
        <w:autoSpaceDE w:val="0"/>
        <w:autoSpaceDN w:val="0"/>
        <w:adjustRightInd w:val="0"/>
        <w:spacing w:after="0" w:line="240" w:lineRule="auto"/>
        <w:ind w:firstLine="709"/>
        <w:jc w:val="both"/>
        <w:rPr>
          <w:rFonts w:ascii="Times New Roman" w:hAnsi="Times New Roman"/>
          <w:iCs/>
          <w:sz w:val="28"/>
          <w:szCs w:val="28"/>
        </w:rPr>
      </w:pPr>
      <w:r w:rsidRPr="00525968">
        <w:rPr>
          <w:rFonts w:ascii="Times New Roman" w:hAnsi="Times New Roman"/>
          <w:iCs/>
          <w:sz w:val="28"/>
          <w:szCs w:val="28"/>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w:t>
      </w:r>
      <w:r w:rsidR="00B93343">
        <w:rPr>
          <w:rFonts w:ascii="Times New Roman" w:hAnsi="Times New Roman"/>
          <w:iCs/>
          <w:sz w:val="28"/>
          <w:szCs w:val="28"/>
        </w:rPr>
        <w:t>атьей</w:t>
      </w:r>
      <w:r w:rsidRPr="00525968">
        <w:rPr>
          <w:rFonts w:ascii="Times New Roman" w:hAnsi="Times New Roman"/>
          <w:iCs/>
          <w:sz w:val="28"/>
          <w:szCs w:val="28"/>
        </w:rPr>
        <w:t xml:space="preserve"> 193 ТК РФ.</w:t>
      </w:r>
    </w:p>
    <w:p w:rsidR="002E3720" w:rsidRPr="00525968" w:rsidRDefault="002E3720" w:rsidP="002E3720">
      <w:pPr>
        <w:autoSpaceDE w:val="0"/>
        <w:autoSpaceDN w:val="0"/>
        <w:adjustRightInd w:val="0"/>
        <w:spacing w:after="0" w:line="240" w:lineRule="auto"/>
        <w:ind w:firstLine="709"/>
        <w:jc w:val="both"/>
        <w:rPr>
          <w:rFonts w:ascii="Times New Roman" w:hAnsi="Times New Roman"/>
          <w:iCs/>
          <w:sz w:val="28"/>
          <w:szCs w:val="28"/>
        </w:rPr>
      </w:pPr>
      <w:r w:rsidRPr="00525968">
        <w:rPr>
          <w:rFonts w:ascii="Times New Roman" w:hAnsi="Times New Roman"/>
          <w:iCs/>
          <w:sz w:val="28"/>
          <w:szCs w:val="28"/>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w:t>
      </w:r>
      <w:r w:rsidR="00B93343">
        <w:rPr>
          <w:rFonts w:ascii="Times New Roman" w:hAnsi="Times New Roman"/>
          <w:iCs/>
          <w:sz w:val="28"/>
          <w:szCs w:val="28"/>
        </w:rPr>
        <w:t>асть</w:t>
      </w:r>
      <w:r w:rsidRPr="00525968">
        <w:rPr>
          <w:rFonts w:ascii="Times New Roman" w:hAnsi="Times New Roman"/>
          <w:iCs/>
          <w:sz w:val="28"/>
          <w:szCs w:val="28"/>
        </w:rPr>
        <w:t xml:space="preserve"> 5 ст</w:t>
      </w:r>
      <w:r w:rsidR="00B93343">
        <w:rPr>
          <w:rFonts w:ascii="Times New Roman" w:hAnsi="Times New Roman"/>
          <w:iCs/>
          <w:sz w:val="28"/>
          <w:szCs w:val="28"/>
        </w:rPr>
        <w:t>атьи</w:t>
      </w:r>
      <w:r w:rsidRPr="00525968">
        <w:rPr>
          <w:rFonts w:ascii="Times New Roman" w:hAnsi="Times New Roman"/>
          <w:iCs/>
          <w:sz w:val="28"/>
          <w:szCs w:val="28"/>
        </w:rPr>
        <w:t xml:space="preserve"> 81 ТК РФ).</w:t>
      </w:r>
    </w:p>
    <w:p w:rsidR="002E3720" w:rsidRPr="00525968" w:rsidRDefault="002E3720" w:rsidP="002E3720">
      <w:pPr>
        <w:tabs>
          <w:tab w:val="left" w:pos="540"/>
          <w:tab w:val="num" w:pos="720"/>
          <w:tab w:val="left" w:pos="90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2.4.11.</w:t>
      </w:r>
      <w:r w:rsidR="001F7C02">
        <w:rPr>
          <w:rFonts w:ascii="Times New Roman" w:hAnsi="Times New Roman" w:cs="Tahoma"/>
          <w:sz w:val="28"/>
          <w:szCs w:val="24"/>
        </w:rPr>
        <w:t xml:space="preserve"> </w:t>
      </w:r>
      <w:r w:rsidRPr="00525968">
        <w:rPr>
          <w:rFonts w:ascii="Times New Roman" w:hAnsi="Times New Roman" w:cs="Tahoma"/>
          <w:sz w:val="28"/>
          <w:szCs w:val="24"/>
        </w:rPr>
        <w:t>Помимо оснований, предусмотренных ст</w:t>
      </w:r>
      <w:r w:rsidR="00B93343">
        <w:rPr>
          <w:rFonts w:ascii="Times New Roman" w:hAnsi="Times New Roman" w:cs="Tahoma"/>
          <w:sz w:val="28"/>
          <w:szCs w:val="24"/>
        </w:rPr>
        <w:t>атей</w:t>
      </w:r>
      <w:r w:rsidRPr="00525968">
        <w:rPr>
          <w:rFonts w:ascii="Times New Roman" w:hAnsi="Times New Roman" w:cs="Tahoma"/>
          <w:sz w:val="28"/>
          <w:szCs w:val="24"/>
        </w:rPr>
        <w:t xml:space="preserve"> 81 ТК РФ и иными федеральными законами, дополнительными основаниями прекращения трудового договора с педагогическим работником в соответствии со ст</w:t>
      </w:r>
      <w:r w:rsidR="00B93343">
        <w:rPr>
          <w:rFonts w:ascii="Times New Roman" w:hAnsi="Times New Roman" w:cs="Tahoma"/>
          <w:sz w:val="28"/>
          <w:szCs w:val="24"/>
        </w:rPr>
        <w:t>атьей</w:t>
      </w:r>
      <w:r w:rsidRPr="00525968">
        <w:rPr>
          <w:rFonts w:ascii="Times New Roman" w:hAnsi="Times New Roman" w:cs="Tahoma"/>
          <w:sz w:val="28"/>
          <w:szCs w:val="24"/>
        </w:rPr>
        <w:t xml:space="preserve"> 336 ТК РФ являются: </w:t>
      </w:r>
    </w:p>
    <w:p w:rsidR="002E3720" w:rsidRPr="00525968" w:rsidRDefault="001F7C02"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1F7C02">
        <w:rPr>
          <w:rFonts w:ascii="Times New Roman" w:hAnsi="Times New Roman" w:cs="Tahoma"/>
          <w:sz w:val="28"/>
          <w:szCs w:val="24"/>
        </w:rPr>
        <w:t>–</w:t>
      </w:r>
      <w:r>
        <w:rPr>
          <w:rFonts w:ascii="Times New Roman" w:hAnsi="Times New Roman" w:cs="Tahoma"/>
          <w:sz w:val="28"/>
          <w:szCs w:val="24"/>
        </w:rPr>
        <w:t xml:space="preserve"> </w:t>
      </w:r>
      <w:r w:rsidR="002E3720" w:rsidRPr="00525968">
        <w:rPr>
          <w:rFonts w:ascii="Times New Roman" w:hAnsi="Times New Roman" w:cs="Tahoma"/>
          <w:sz w:val="28"/>
          <w:szCs w:val="24"/>
        </w:rPr>
        <w:t>повторное в течение одного года грубое нарушение устава образовательно</w:t>
      </w:r>
      <w:r w:rsidR="002E748E">
        <w:rPr>
          <w:rFonts w:ascii="Times New Roman" w:hAnsi="Times New Roman" w:cs="Tahoma"/>
          <w:sz w:val="28"/>
          <w:szCs w:val="24"/>
        </w:rPr>
        <w:t>й организации</w:t>
      </w:r>
      <w:r w:rsidR="002E3720" w:rsidRPr="00525968">
        <w:rPr>
          <w:rFonts w:ascii="Times New Roman" w:hAnsi="Times New Roman" w:cs="Tahoma"/>
          <w:sz w:val="28"/>
          <w:szCs w:val="24"/>
        </w:rPr>
        <w:t xml:space="preserve">; </w:t>
      </w:r>
    </w:p>
    <w:p w:rsidR="002E3720" w:rsidRPr="00525968" w:rsidRDefault="001F7C02"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1F7C02">
        <w:rPr>
          <w:rFonts w:ascii="Times New Roman" w:hAnsi="Times New Roman" w:cs="Tahoma"/>
          <w:sz w:val="28"/>
          <w:szCs w:val="24"/>
        </w:rPr>
        <w:t>–</w:t>
      </w:r>
      <w:r>
        <w:rPr>
          <w:rFonts w:ascii="Times New Roman" w:hAnsi="Times New Roman" w:cs="Tahoma"/>
          <w:sz w:val="28"/>
          <w:szCs w:val="24"/>
        </w:rPr>
        <w:t xml:space="preserve"> </w:t>
      </w:r>
      <w:r w:rsidR="002E3720" w:rsidRPr="00525968">
        <w:rPr>
          <w:rFonts w:ascii="Times New Roman" w:hAnsi="Times New Roman" w:cs="Tahoma"/>
          <w:sz w:val="28"/>
          <w:szCs w:val="24"/>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E05958" w:rsidRPr="002E748E" w:rsidRDefault="002E3720" w:rsidP="00E05958">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2.4.12</w:t>
      </w:r>
      <w:r w:rsidRPr="00B0468E">
        <w:rPr>
          <w:rFonts w:ascii="Times New Roman" w:hAnsi="Times New Roman" w:cs="Tahoma"/>
          <w:sz w:val="28"/>
          <w:szCs w:val="24"/>
        </w:rPr>
        <w:t>.</w:t>
      </w:r>
      <w:r w:rsidR="001F7C02">
        <w:rPr>
          <w:rFonts w:ascii="Times New Roman" w:hAnsi="Times New Roman" w:cs="Tahoma"/>
          <w:sz w:val="28"/>
          <w:szCs w:val="24"/>
        </w:rPr>
        <w:t xml:space="preserve"> </w:t>
      </w:r>
      <w:r w:rsidR="00E05958" w:rsidRPr="00B0468E">
        <w:rPr>
          <w:rFonts w:ascii="Times New Roman" w:hAnsi="Times New Roman" w:cs="Tahoma"/>
          <w:sz w:val="28"/>
          <w:szCs w:val="24"/>
        </w:rPr>
        <w:t>Трудовой договор с работником образовательно</w:t>
      </w:r>
      <w:r w:rsidR="002E748E">
        <w:rPr>
          <w:rFonts w:ascii="Times New Roman" w:hAnsi="Times New Roman" w:cs="Tahoma"/>
          <w:sz w:val="28"/>
          <w:szCs w:val="24"/>
        </w:rPr>
        <w:t>й организации</w:t>
      </w:r>
      <w:r w:rsidR="00E05958" w:rsidRPr="00B0468E">
        <w:rPr>
          <w:rFonts w:ascii="Times New Roman" w:hAnsi="Times New Roman" w:cs="Tahoma"/>
          <w:sz w:val="28"/>
          <w:szCs w:val="24"/>
        </w:rPr>
        <w:t xml:space="preserve"> подлежит прекращению по обстоятельств</w:t>
      </w:r>
      <w:r w:rsidR="007D40F1">
        <w:rPr>
          <w:rFonts w:ascii="Times New Roman" w:hAnsi="Times New Roman" w:cs="Tahoma"/>
          <w:sz w:val="28"/>
          <w:szCs w:val="24"/>
        </w:rPr>
        <w:t xml:space="preserve">ам, не зависящим от воли сторон, </w:t>
      </w:r>
      <w:r w:rsidR="00E05958" w:rsidRPr="002E748E">
        <w:rPr>
          <w:rFonts w:ascii="Times New Roman" w:hAnsi="Times New Roman" w:cs="Tahoma"/>
          <w:sz w:val="28"/>
          <w:szCs w:val="24"/>
        </w:rPr>
        <w:t>а именно возникновение установленных ТК РФ, иным федеральным законом и исключающих возможность исполнения работником обязанностей по трудовому договору ограничений на занятие определёнными видами трудовой деятельности</w:t>
      </w:r>
      <w:r w:rsidR="001F7C02">
        <w:rPr>
          <w:rFonts w:ascii="Times New Roman" w:hAnsi="Times New Roman" w:cs="Tahoma"/>
          <w:sz w:val="28"/>
          <w:szCs w:val="24"/>
        </w:rPr>
        <w:t xml:space="preserve"> </w:t>
      </w:r>
      <w:r w:rsidR="007D40F1" w:rsidRPr="00B0468E">
        <w:rPr>
          <w:rFonts w:ascii="Times New Roman" w:hAnsi="Times New Roman" w:cs="Tahoma"/>
          <w:sz w:val="28"/>
          <w:szCs w:val="24"/>
        </w:rPr>
        <w:t>(п</w:t>
      </w:r>
      <w:r w:rsidR="007D40F1">
        <w:rPr>
          <w:rFonts w:ascii="Times New Roman" w:hAnsi="Times New Roman" w:cs="Tahoma"/>
          <w:sz w:val="28"/>
          <w:szCs w:val="24"/>
        </w:rPr>
        <w:t>ункт 13</w:t>
      </w:r>
      <w:r w:rsidR="007D40F1" w:rsidRPr="00B0468E">
        <w:rPr>
          <w:rFonts w:ascii="Times New Roman" w:hAnsi="Times New Roman" w:cs="Tahoma"/>
          <w:sz w:val="28"/>
          <w:szCs w:val="24"/>
        </w:rPr>
        <w:t xml:space="preserve"> ч</w:t>
      </w:r>
      <w:r w:rsidR="007D40F1">
        <w:rPr>
          <w:rFonts w:ascii="Times New Roman" w:hAnsi="Times New Roman" w:cs="Tahoma"/>
          <w:sz w:val="28"/>
          <w:szCs w:val="24"/>
        </w:rPr>
        <w:t>асти</w:t>
      </w:r>
      <w:r w:rsidR="007D40F1" w:rsidRPr="00B0468E">
        <w:rPr>
          <w:rFonts w:ascii="Times New Roman" w:hAnsi="Times New Roman" w:cs="Tahoma"/>
          <w:sz w:val="28"/>
          <w:szCs w:val="24"/>
        </w:rPr>
        <w:t xml:space="preserve"> 1 ст</w:t>
      </w:r>
      <w:r w:rsidR="007D40F1">
        <w:rPr>
          <w:rFonts w:ascii="Times New Roman" w:hAnsi="Times New Roman" w:cs="Tahoma"/>
          <w:sz w:val="28"/>
          <w:szCs w:val="24"/>
        </w:rPr>
        <w:t>атьи</w:t>
      </w:r>
      <w:r w:rsidR="007D40F1" w:rsidRPr="00B0468E">
        <w:rPr>
          <w:rFonts w:ascii="Times New Roman" w:hAnsi="Times New Roman" w:cs="Tahoma"/>
          <w:sz w:val="28"/>
          <w:szCs w:val="24"/>
        </w:rPr>
        <w:t xml:space="preserve"> 83 ТК РФ – </w:t>
      </w:r>
      <w:r w:rsidR="007D40F1" w:rsidRPr="002E748E">
        <w:rPr>
          <w:rFonts w:ascii="Times New Roman" w:hAnsi="Times New Roman" w:cs="Tahoma"/>
          <w:sz w:val="28"/>
          <w:szCs w:val="24"/>
        </w:rPr>
        <w:t>пункт 10 ст</w:t>
      </w:r>
      <w:r w:rsidR="007D40F1">
        <w:rPr>
          <w:rFonts w:ascii="Times New Roman" w:hAnsi="Times New Roman" w:cs="Tahoma"/>
          <w:sz w:val="28"/>
          <w:szCs w:val="24"/>
        </w:rPr>
        <w:t>атьи 77 ТК РФ)</w:t>
      </w:r>
      <w:r w:rsidR="00E05958" w:rsidRPr="002E748E">
        <w:rPr>
          <w:rFonts w:ascii="Times New Roman" w:hAnsi="Times New Roman" w:cs="Tahoma"/>
          <w:sz w:val="28"/>
          <w:szCs w:val="24"/>
        </w:rPr>
        <w:t>.</w:t>
      </w:r>
    </w:p>
    <w:p w:rsidR="00E05958" w:rsidRPr="002E748E" w:rsidRDefault="00E05958" w:rsidP="00E05958">
      <w:pPr>
        <w:tabs>
          <w:tab w:val="left" w:pos="540"/>
          <w:tab w:val="num" w:pos="720"/>
          <w:tab w:val="left" w:pos="1620"/>
        </w:tabs>
        <w:spacing w:after="0" w:line="240" w:lineRule="auto"/>
        <w:ind w:firstLine="709"/>
        <w:jc w:val="both"/>
        <w:rPr>
          <w:rFonts w:ascii="Times New Roman" w:hAnsi="Times New Roman" w:cs="Tahoma"/>
          <w:sz w:val="28"/>
          <w:szCs w:val="24"/>
        </w:rPr>
      </w:pPr>
      <w:r w:rsidRPr="00B0468E">
        <w:rPr>
          <w:rFonts w:ascii="Times New Roman" w:hAnsi="Times New Roman" w:cs="Tahoma"/>
          <w:sz w:val="28"/>
          <w:szCs w:val="24"/>
        </w:rPr>
        <w:t>Трудовой дого</w:t>
      </w:r>
      <w:r w:rsidR="002E748E">
        <w:rPr>
          <w:rFonts w:ascii="Times New Roman" w:hAnsi="Times New Roman" w:cs="Tahoma"/>
          <w:sz w:val="28"/>
          <w:szCs w:val="24"/>
        </w:rPr>
        <w:t>вор с работником образовательной организации</w:t>
      </w:r>
      <w:r w:rsidRPr="00B0468E">
        <w:rPr>
          <w:rFonts w:ascii="Times New Roman" w:hAnsi="Times New Roman" w:cs="Tahoma"/>
          <w:sz w:val="28"/>
          <w:szCs w:val="24"/>
        </w:rPr>
        <w:t xml:space="preserve"> прекращается вследствие нарушения установленных ТК РФ</w:t>
      </w:r>
      <w:r w:rsidRPr="002E748E">
        <w:rPr>
          <w:rFonts w:ascii="Times New Roman" w:hAnsi="Times New Roman" w:cs="Tahoma"/>
          <w:sz w:val="28"/>
          <w:szCs w:val="24"/>
        </w:rPr>
        <w:t>, а именно правил его заключения в нарушение установленных ТК РФ, иными федеральными законами ограничений на занятие определенными видами трудовой деятельности</w:t>
      </w:r>
      <w:r w:rsidR="001F7C02">
        <w:rPr>
          <w:rFonts w:ascii="Times New Roman" w:hAnsi="Times New Roman" w:cs="Tahoma"/>
          <w:sz w:val="28"/>
          <w:szCs w:val="24"/>
        </w:rPr>
        <w:t xml:space="preserve"> </w:t>
      </w:r>
      <w:r w:rsidR="009E09D9" w:rsidRPr="00B0468E">
        <w:rPr>
          <w:rFonts w:ascii="Times New Roman" w:hAnsi="Times New Roman" w:cs="Tahoma"/>
          <w:sz w:val="28"/>
          <w:szCs w:val="24"/>
        </w:rPr>
        <w:t>(аб</w:t>
      </w:r>
      <w:r w:rsidR="009E09D9">
        <w:rPr>
          <w:rFonts w:ascii="Times New Roman" w:hAnsi="Times New Roman" w:cs="Tahoma"/>
          <w:sz w:val="28"/>
          <w:szCs w:val="24"/>
        </w:rPr>
        <w:t xml:space="preserve">зац </w:t>
      </w:r>
      <w:r w:rsidR="009E09D9" w:rsidRPr="00B0468E">
        <w:rPr>
          <w:rFonts w:ascii="Times New Roman" w:hAnsi="Times New Roman" w:cs="Tahoma"/>
          <w:sz w:val="28"/>
          <w:szCs w:val="24"/>
        </w:rPr>
        <w:t>6</w:t>
      </w:r>
      <w:r w:rsidR="009E09D9">
        <w:rPr>
          <w:rFonts w:ascii="Times New Roman" w:hAnsi="Times New Roman" w:cs="Tahoma"/>
          <w:sz w:val="28"/>
          <w:szCs w:val="24"/>
        </w:rPr>
        <w:t xml:space="preserve"> части 1</w:t>
      </w:r>
      <w:r w:rsidR="009E09D9" w:rsidRPr="00B0468E">
        <w:rPr>
          <w:rFonts w:ascii="Times New Roman" w:hAnsi="Times New Roman" w:cs="Tahoma"/>
          <w:sz w:val="28"/>
          <w:szCs w:val="24"/>
        </w:rPr>
        <w:t xml:space="preserve"> ст</w:t>
      </w:r>
      <w:r w:rsidR="009E09D9">
        <w:rPr>
          <w:rFonts w:ascii="Times New Roman" w:hAnsi="Times New Roman" w:cs="Tahoma"/>
          <w:sz w:val="28"/>
          <w:szCs w:val="24"/>
        </w:rPr>
        <w:t>атьи</w:t>
      </w:r>
      <w:r w:rsidR="009E09D9" w:rsidRPr="00B0468E">
        <w:rPr>
          <w:rFonts w:ascii="Times New Roman" w:hAnsi="Times New Roman" w:cs="Tahoma"/>
          <w:sz w:val="28"/>
          <w:szCs w:val="24"/>
        </w:rPr>
        <w:t xml:space="preserve"> 84 ТК </w:t>
      </w:r>
      <w:r w:rsidR="009E09D9" w:rsidRPr="002E748E">
        <w:rPr>
          <w:rFonts w:ascii="Times New Roman" w:hAnsi="Times New Roman" w:cs="Tahoma"/>
          <w:sz w:val="28"/>
          <w:szCs w:val="24"/>
        </w:rPr>
        <w:t>РФ – п</w:t>
      </w:r>
      <w:r w:rsidR="009E09D9">
        <w:rPr>
          <w:rFonts w:ascii="Times New Roman" w:hAnsi="Times New Roman" w:cs="Tahoma"/>
          <w:sz w:val="28"/>
          <w:szCs w:val="24"/>
        </w:rPr>
        <w:t>ункт</w:t>
      </w:r>
      <w:r w:rsidR="009E09D9" w:rsidRPr="002E748E">
        <w:rPr>
          <w:rFonts w:ascii="Times New Roman" w:hAnsi="Times New Roman" w:cs="Tahoma"/>
          <w:sz w:val="28"/>
          <w:szCs w:val="24"/>
        </w:rPr>
        <w:t xml:space="preserve"> 11 ст</w:t>
      </w:r>
      <w:r w:rsidR="009E09D9">
        <w:rPr>
          <w:rFonts w:ascii="Times New Roman" w:hAnsi="Times New Roman" w:cs="Tahoma"/>
          <w:sz w:val="28"/>
          <w:szCs w:val="24"/>
        </w:rPr>
        <w:t>атьи</w:t>
      </w:r>
      <w:r w:rsidR="009E09D9" w:rsidRPr="002E748E">
        <w:rPr>
          <w:rFonts w:ascii="Times New Roman" w:hAnsi="Times New Roman" w:cs="Tahoma"/>
          <w:sz w:val="28"/>
          <w:szCs w:val="24"/>
        </w:rPr>
        <w:t xml:space="preserve"> 77 ТК РФ)</w:t>
      </w:r>
      <w:r w:rsidRPr="002E748E">
        <w:rPr>
          <w:rFonts w:ascii="Times New Roman" w:hAnsi="Times New Roman" w:cs="Tahoma"/>
          <w:sz w:val="28"/>
          <w:szCs w:val="24"/>
        </w:rPr>
        <w:t>.</w:t>
      </w:r>
    </w:p>
    <w:p w:rsidR="00E05958" w:rsidRPr="006F3B9F" w:rsidRDefault="00E05958" w:rsidP="00C123C9">
      <w:pPr>
        <w:autoSpaceDE w:val="0"/>
        <w:autoSpaceDN w:val="0"/>
        <w:adjustRightInd w:val="0"/>
        <w:spacing w:after="0" w:line="240" w:lineRule="auto"/>
        <w:ind w:firstLine="540"/>
        <w:jc w:val="both"/>
        <w:rPr>
          <w:rFonts w:ascii="Times New Roman" w:hAnsi="Times New Roman" w:cs="Tahoma"/>
          <w:sz w:val="28"/>
          <w:szCs w:val="24"/>
        </w:rPr>
      </w:pPr>
      <w:r w:rsidRPr="00B0468E">
        <w:rPr>
          <w:rFonts w:ascii="Times New Roman" w:hAnsi="Times New Roman" w:cs="Tahoma"/>
          <w:sz w:val="28"/>
          <w:szCs w:val="24"/>
        </w:rPr>
        <w:t xml:space="preserve">В силу общего ограничения на занятие любой трудовой деятельностью в сферах деятельности, относящихся к несовершеннолетним, работодатель при </w:t>
      </w:r>
      <w:r w:rsidRPr="00B0468E">
        <w:rPr>
          <w:rFonts w:ascii="Times New Roman" w:hAnsi="Times New Roman" w:cs="Tahoma"/>
          <w:sz w:val="28"/>
          <w:szCs w:val="24"/>
        </w:rPr>
        <w:lastRenderedPageBreak/>
        <w:t>наличии таких ограничений не вправе осуществлять перевод таких работников на другую работу в то</w:t>
      </w:r>
      <w:r w:rsidR="002E748E">
        <w:rPr>
          <w:rFonts w:ascii="Times New Roman" w:hAnsi="Times New Roman" w:cs="Tahoma"/>
          <w:sz w:val="28"/>
          <w:szCs w:val="24"/>
        </w:rPr>
        <w:t>й</w:t>
      </w:r>
      <w:r w:rsidRPr="00B0468E">
        <w:rPr>
          <w:rFonts w:ascii="Times New Roman" w:hAnsi="Times New Roman" w:cs="Tahoma"/>
          <w:sz w:val="28"/>
          <w:szCs w:val="24"/>
        </w:rPr>
        <w:t xml:space="preserve"> же образовательно</w:t>
      </w:r>
      <w:r w:rsidR="002E748E">
        <w:rPr>
          <w:rFonts w:ascii="Times New Roman" w:hAnsi="Times New Roman" w:cs="Tahoma"/>
          <w:sz w:val="28"/>
          <w:szCs w:val="24"/>
        </w:rPr>
        <w:t>й организации</w:t>
      </w:r>
      <w:r w:rsidRPr="00B0468E">
        <w:rPr>
          <w:rFonts w:ascii="Times New Roman" w:hAnsi="Times New Roman" w:cs="Tahoma"/>
          <w:sz w:val="28"/>
          <w:szCs w:val="24"/>
        </w:rPr>
        <w:t>.</w:t>
      </w:r>
      <w:r w:rsidR="001F7C02">
        <w:rPr>
          <w:rFonts w:ascii="Times New Roman" w:hAnsi="Times New Roman" w:cs="Tahoma"/>
          <w:sz w:val="28"/>
          <w:szCs w:val="24"/>
        </w:rPr>
        <w:t xml:space="preserve"> </w:t>
      </w:r>
      <w:r w:rsidR="00C123C9" w:rsidRPr="006F3B9F">
        <w:rPr>
          <w:rFonts w:ascii="Times New Roman" w:hAnsi="Times New Roman" w:cs="Tahoma"/>
          <w:sz w:val="28"/>
          <w:szCs w:val="24"/>
        </w:rPr>
        <w:t xml:space="preserve">Исключением </w:t>
      </w:r>
      <w:r w:rsidR="001E07D1" w:rsidRPr="006F3B9F">
        <w:rPr>
          <w:rFonts w:ascii="Times New Roman" w:hAnsi="Times New Roman" w:cs="Tahoma"/>
          <w:sz w:val="28"/>
          <w:szCs w:val="24"/>
        </w:rPr>
        <w:t>явл</w:t>
      </w:r>
      <w:r w:rsidR="00197216" w:rsidRPr="006F3B9F">
        <w:rPr>
          <w:rFonts w:ascii="Times New Roman" w:hAnsi="Times New Roman" w:cs="Tahoma"/>
          <w:sz w:val="28"/>
          <w:szCs w:val="24"/>
        </w:rPr>
        <w:t>яе</w:t>
      </w:r>
      <w:r w:rsidR="001E07D1" w:rsidRPr="006F3B9F">
        <w:rPr>
          <w:rFonts w:ascii="Times New Roman" w:hAnsi="Times New Roman" w:cs="Tahoma"/>
          <w:sz w:val="28"/>
          <w:szCs w:val="24"/>
        </w:rPr>
        <w:t xml:space="preserve">тся </w:t>
      </w:r>
      <w:r w:rsidR="001E07D1" w:rsidRPr="006F3B9F">
        <w:rPr>
          <w:rFonts w:ascii="Times New Roman" w:hAnsi="Times New Roman"/>
          <w:sz w:val="28"/>
          <w:szCs w:val="28"/>
        </w:rPr>
        <w:t xml:space="preserve">решение комиссии по делам несовершеннолетних и защите их прав о допуске указанных </w:t>
      </w:r>
      <w:r w:rsidR="00C123C9" w:rsidRPr="006F3B9F">
        <w:rPr>
          <w:rFonts w:ascii="Times New Roman" w:hAnsi="Times New Roman"/>
          <w:sz w:val="28"/>
          <w:szCs w:val="28"/>
        </w:rPr>
        <w:t>в статьях 331, 351.</w:t>
      </w:r>
      <w:r w:rsidR="001F7C02">
        <w:rPr>
          <w:rFonts w:ascii="Times New Roman" w:hAnsi="Times New Roman"/>
          <w:sz w:val="28"/>
          <w:szCs w:val="28"/>
        </w:rPr>
        <w:t>1</w:t>
      </w:r>
      <w:r w:rsidR="00C123C9" w:rsidRPr="006F3B9F">
        <w:rPr>
          <w:rFonts w:ascii="Times New Roman" w:hAnsi="Times New Roman"/>
          <w:sz w:val="28"/>
          <w:szCs w:val="28"/>
        </w:rPr>
        <w:t xml:space="preserve"> ТК РФ лиц</w:t>
      </w:r>
      <w:r w:rsidR="001E07D1" w:rsidRPr="006F3B9F">
        <w:rPr>
          <w:rFonts w:ascii="Times New Roman" w:hAnsi="Times New Roman"/>
          <w:sz w:val="28"/>
          <w:szCs w:val="28"/>
        </w:rPr>
        <w:t xml:space="preserve"> к трудовой деятельности в сфере образования</w:t>
      </w:r>
      <w:r w:rsidR="00C123C9" w:rsidRPr="006F3B9F">
        <w:rPr>
          <w:rFonts w:ascii="Times New Roman" w:hAnsi="Times New Roman"/>
          <w:sz w:val="28"/>
          <w:szCs w:val="28"/>
        </w:rPr>
        <w:t>.</w:t>
      </w:r>
    </w:p>
    <w:p w:rsidR="00C37ED3" w:rsidRDefault="00523347" w:rsidP="002E3720">
      <w:pPr>
        <w:tabs>
          <w:tab w:val="left" w:pos="540"/>
          <w:tab w:val="num" w:pos="720"/>
          <w:tab w:val="left" w:pos="90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 xml:space="preserve">2.4.13. </w:t>
      </w:r>
      <w:r w:rsidR="00C37ED3">
        <w:rPr>
          <w:rFonts w:ascii="Times New Roman" w:hAnsi="Times New Roman" w:cs="Tahoma"/>
          <w:sz w:val="28"/>
          <w:szCs w:val="24"/>
        </w:rPr>
        <w:t>Общий порядок оформления прекращения трудового договора осуществляется в соответствии со статьей 8</w:t>
      </w:r>
      <w:r w:rsidR="00086272">
        <w:rPr>
          <w:rFonts w:ascii="Times New Roman" w:hAnsi="Times New Roman" w:cs="Tahoma"/>
          <w:sz w:val="28"/>
          <w:szCs w:val="24"/>
        </w:rPr>
        <w:t>4</w:t>
      </w:r>
      <w:r w:rsidR="00C37ED3">
        <w:rPr>
          <w:rFonts w:ascii="Times New Roman" w:hAnsi="Times New Roman" w:cs="Tahoma"/>
          <w:sz w:val="28"/>
          <w:szCs w:val="24"/>
        </w:rPr>
        <w:t>.</w:t>
      </w:r>
      <w:r w:rsidR="001F7C02">
        <w:rPr>
          <w:rFonts w:ascii="Times New Roman" w:hAnsi="Times New Roman" w:cs="Tahoma"/>
          <w:sz w:val="28"/>
          <w:szCs w:val="24"/>
        </w:rPr>
        <w:t>1</w:t>
      </w:r>
      <w:r w:rsidR="00C37ED3">
        <w:rPr>
          <w:rFonts w:ascii="Times New Roman" w:hAnsi="Times New Roman" w:cs="Tahoma"/>
          <w:sz w:val="28"/>
          <w:szCs w:val="24"/>
        </w:rPr>
        <w:t xml:space="preserve"> ТК РФ. </w:t>
      </w:r>
    </w:p>
    <w:p w:rsidR="002E3720" w:rsidRPr="00525968" w:rsidRDefault="002E3720" w:rsidP="002E3720">
      <w:pPr>
        <w:tabs>
          <w:tab w:val="left" w:pos="540"/>
          <w:tab w:val="num" w:pos="720"/>
          <w:tab w:val="left" w:pos="90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Прекращение трудового договора оформляется приказом работодателя</w:t>
      </w:r>
      <w:r w:rsidR="00C37ED3">
        <w:rPr>
          <w:rFonts w:ascii="Times New Roman" w:hAnsi="Times New Roman" w:cs="Tahoma"/>
          <w:sz w:val="28"/>
          <w:szCs w:val="24"/>
        </w:rPr>
        <w:t>.</w:t>
      </w:r>
      <w:r w:rsidR="001F7C02">
        <w:rPr>
          <w:rFonts w:ascii="Times New Roman" w:hAnsi="Times New Roman" w:cs="Tahoma"/>
          <w:sz w:val="28"/>
          <w:szCs w:val="24"/>
        </w:rPr>
        <w:t xml:space="preserve"> </w:t>
      </w:r>
      <w:r w:rsidR="006F3B9F">
        <w:rPr>
          <w:rFonts w:ascii="Times New Roman" w:hAnsi="Times New Roman" w:cs="Tahoma"/>
          <w:sz w:val="28"/>
          <w:szCs w:val="24"/>
        </w:rPr>
        <w:t>С приказом</w:t>
      </w:r>
      <w:r w:rsidR="00C37ED3">
        <w:rPr>
          <w:rFonts w:ascii="Times New Roman" w:hAnsi="Times New Roman" w:cs="Tahoma"/>
          <w:sz w:val="28"/>
          <w:szCs w:val="24"/>
        </w:rPr>
        <w:t xml:space="preserve"> (распоряжением)</w:t>
      </w:r>
      <w:r w:rsidR="001F7C02">
        <w:rPr>
          <w:rFonts w:ascii="Times New Roman" w:hAnsi="Times New Roman" w:cs="Tahoma"/>
          <w:sz w:val="28"/>
          <w:szCs w:val="24"/>
        </w:rPr>
        <w:t xml:space="preserve"> </w:t>
      </w:r>
      <w:r w:rsidRPr="00525968">
        <w:rPr>
          <w:rFonts w:ascii="Times New Roman" w:hAnsi="Times New Roman" w:cs="Tahoma"/>
          <w:sz w:val="28"/>
          <w:szCs w:val="24"/>
        </w:rPr>
        <w:t>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2E3720" w:rsidRDefault="00C37ED3" w:rsidP="002E3720">
      <w:pPr>
        <w:autoSpaceDE w:val="0"/>
        <w:autoSpaceDN w:val="0"/>
        <w:adjustRightInd w:val="0"/>
        <w:spacing w:after="0" w:line="240" w:lineRule="auto"/>
        <w:ind w:firstLine="709"/>
        <w:jc w:val="both"/>
        <w:rPr>
          <w:rFonts w:ascii="Times New Roman" w:hAnsi="Times New Roman"/>
          <w:sz w:val="28"/>
          <w:szCs w:val="28"/>
        </w:rPr>
      </w:pPr>
      <w:r w:rsidRPr="00F327BC">
        <w:rPr>
          <w:rFonts w:ascii="Times New Roman" w:hAnsi="Times New Roman" w:cs="Tahoma"/>
          <w:sz w:val="28"/>
          <w:szCs w:val="24"/>
        </w:rPr>
        <w:t>2.4.14</w:t>
      </w:r>
      <w:r w:rsidR="002E3720" w:rsidRPr="00F327BC">
        <w:rPr>
          <w:rFonts w:ascii="Times New Roman" w:hAnsi="Times New Roman" w:cs="Tahoma"/>
          <w:sz w:val="28"/>
          <w:szCs w:val="24"/>
        </w:rPr>
        <w:t>.</w:t>
      </w:r>
      <w:r w:rsidR="001F7C02">
        <w:rPr>
          <w:rFonts w:ascii="Times New Roman" w:hAnsi="Times New Roman" w:cs="Tahoma"/>
          <w:sz w:val="28"/>
          <w:szCs w:val="24"/>
        </w:rPr>
        <w:t xml:space="preserve"> </w:t>
      </w:r>
      <w:r w:rsidR="002E3720" w:rsidRPr="00F327BC">
        <w:rPr>
          <w:rFonts w:ascii="Times New Roman" w:hAnsi="Times New Roman" w:cs="Tahoma"/>
          <w:sz w:val="28"/>
          <w:szCs w:val="24"/>
        </w:rPr>
        <w:t xml:space="preserve">Днем прекращения трудового договора во всех случаях является последний день работы работника, </w:t>
      </w:r>
      <w:r w:rsidR="002E3720" w:rsidRPr="00F327BC">
        <w:rPr>
          <w:rFonts w:ascii="Times New Roman" w:hAnsi="Times New Roman"/>
          <w:sz w:val="28"/>
          <w:szCs w:val="28"/>
        </w:rPr>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B911AA" w:rsidRPr="00F327BC" w:rsidRDefault="002E3720" w:rsidP="00B911AA">
      <w:pPr>
        <w:tabs>
          <w:tab w:val="left" w:pos="540"/>
          <w:tab w:val="num" w:pos="720"/>
          <w:tab w:val="left" w:pos="900"/>
        </w:tabs>
        <w:spacing w:after="0" w:line="240" w:lineRule="auto"/>
        <w:ind w:firstLine="709"/>
        <w:jc w:val="both"/>
        <w:rPr>
          <w:rFonts w:ascii="Times New Roman" w:hAnsi="Times New Roman" w:cs="Tahoma"/>
          <w:sz w:val="28"/>
          <w:szCs w:val="24"/>
        </w:rPr>
      </w:pPr>
      <w:r w:rsidRPr="00F327BC">
        <w:rPr>
          <w:rFonts w:ascii="Times New Roman" w:hAnsi="Times New Roman" w:cs="Tahoma"/>
          <w:sz w:val="28"/>
          <w:szCs w:val="24"/>
        </w:rPr>
        <w:t>2.4.1</w:t>
      </w:r>
      <w:r w:rsidR="00EE5F98" w:rsidRPr="00F327BC">
        <w:rPr>
          <w:rFonts w:ascii="Times New Roman" w:hAnsi="Times New Roman" w:cs="Tahoma"/>
          <w:sz w:val="28"/>
          <w:szCs w:val="24"/>
        </w:rPr>
        <w:t>5</w:t>
      </w:r>
      <w:r w:rsidRPr="00F327BC">
        <w:rPr>
          <w:rFonts w:ascii="Times New Roman" w:hAnsi="Times New Roman" w:cs="Tahoma"/>
          <w:sz w:val="28"/>
          <w:szCs w:val="24"/>
        </w:rPr>
        <w:t xml:space="preserve">. В день прекращения трудового договора работодатель обязан выдать работнику его трудовую книжку с внесенной в нее записью об увольнении </w:t>
      </w:r>
      <w:r w:rsidR="00B911AA" w:rsidRPr="00F327BC">
        <w:rPr>
          <w:rFonts w:ascii="Times New Roman" w:hAnsi="Times New Roman" w:cs="Tahoma"/>
          <w:sz w:val="28"/>
          <w:szCs w:val="24"/>
        </w:rPr>
        <w:t>или предоставить сведения о трудовой деятельности (ст</w:t>
      </w:r>
      <w:r w:rsidR="003A674F">
        <w:rPr>
          <w:rFonts w:ascii="Times New Roman" w:hAnsi="Times New Roman" w:cs="Tahoma"/>
          <w:sz w:val="28"/>
          <w:szCs w:val="24"/>
        </w:rPr>
        <w:t>атья</w:t>
      </w:r>
      <w:r w:rsidR="00B911AA" w:rsidRPr="00F327BC">
        <w:rPr>
          <w:rFonts w:ascii="Times New Roman" w:hAnsi="Times New Roman" w:cs="Tahoma"/>
          <w:sz w:val="28"/>
          <w:szCs w:val="24"/>
        </w:rPr>
        <w:t xml:space="preserve"> 66.</w:t>
      </w:r>
      <w:r w:rsidR="001F7C02">
        <w:rPr>
          <w:rFonts w:ascii="Times New Roman" w:hAnsi="Times New Roman" w:cs="Tahoma"/>
          <w:sz w:val="28"/>
          <w:szCs w:val="24"/>
        </w:rPr>
        <w:t xml:space="preserve">1 </w:t>
      </w:r>
      <w:r w:rsidR="00A73205" w:rsidRPr="00F327BC">
        <w:rPr>
          <w:rFonts w:ascii="Times New Roman" w:hAnsi="Times New Roman" w:cs="Tahoma"/>
          <w:sz w:val="28"/>
          <w:szCs w:val="24"/>
        </w:rPr>
        <w:t>Т</w:t>
      </w:r>
      <w:r w:rsidR="00A005DA" w:rsidRPr="00F327BC">
        <w:rPr>
          <w:rFonts w:ascii="Times New Roman" w:hAnsi="Times New Roman" w:cs="Tahoma"/>
          <w:sz w:val="28"/>
          <w:szCs w:val="24"/>
        </w:rPr>
        <w:t>К РФ</w:t>
      </w:r>
      <w:r w:rsidR="00B911AA" w:rsidRPr="00F327BC">
        <w:rPr>
          <w:rFonts w:ascii="Times New Roman" w:hAnsi="Times New Roman" w:cs="Tahoma"/>
          <w:sz w:val="28"/>
          <w:szCs w:val="24"/>
        </w:rPr>
        <w:t>) у данного работодателя и произвести с ним расчет в соответствии со ст</w:t>
      </w:r>
      <w:r w:rsidR="003A674F">
        <w:rPr>
          <w:rFonts w:ascii="Times New Roman" w:hAnsi="Times New Roman" w:cs="Tahoma"/>
          <w:sz w:val="28"/>
          <w:szCs w:val="24"/>
        </w:rPr>
        <w:t>атьей</w:t>
      </w:r>
      <w:r w:rsidR="00B911AA" w:rsidRPr="00F327BC">
        <w:rPr>
          <w:rFonts w:ascii="Times New Roman" w:hAnsi="Times New Roman" w:cs="Tahoma"/>
          <w:sz w:val="28"/>
          <w:szCs w:val="24"/>
        </w:rPr>
        <w:t xml:space="preserve"> 140 </w:t>
      </w:r>
      <w:r w:rsidR="00A73205" w:rsidRPr="00F327BC">
        <w:rPr>
          <w:rFonts w:ascii="Times New Roman" w:hAnsi="Times New Roman" w:cs="Tahoma"/>
          <w:sz w:val="28"/>
          <w:szCs w:val="24"/>
        </w:rPr>
        <w:t>Т</w:t>
      </w:r>
      <w:r w:rsidR="00A005DA" w:rsidRPr="00F327BC">
        <w:rPr>
          <w:rFonts w:ascii="Times New Roman" w:hAnsi="Times New Roman" w:cs="Tahoma"/>
          <w:sz w:val="28"/>
          <w:szCs w:val="24"/>
        </w:rPr>
        <w:t>К РФ</w:t>
      </w:r>
      <w:r w:rsidR="00B911AA" w:rsidRPr="00F327BC">
        <w:rPr>
          <w:rFonts w:ascii="Times New Roman" w:hAnsi="Times New Roman" w:cs="Tahoma"/>
          <w:sz w:val="28"/>
          <w:szCs w:val="24"/>
        </w:rPr>
        <w:t>.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B911AA" w:rsidRPr="00F327BC" w:rsidRDefault="00B911AA" w:rsidP="00B911AA">
      <w:pPr>
        <w:tabs>
          <w:tab w:val="left" w:pos="540"/>
          <w:tab w:val="num" w:pos="720"/>
          <w:tab w:val="left" w:pos="900"/>
        </w:tabs>
        <w:spacing w:after="0" w:line="240" w:lineRule="auto"/>
        <w:ind w:firstLine="709"/>
        <w:jc w:val="both"/>
        <w:rPr>
          <w:rFonts w:ascii="Times New Roman" w:hAnsi="Times New Roman" w:cs="Tahoma"/>
          <w:sz w:val="28"/>
          <w:szCs w:val="24"/>
        </w:rPr>
      </w:pPr>
      <w:r w:rsidRPr="00F327BC">
        <w:rPr>
          <w:rFonts w:ascii="Times New Roman" w:hAnsi="Times New Roman" w:cs="Tahoma"/>
          <w:sz w:val="28"/>
          <w:szCs w:val="24"/>
        </w:rPr>
        <w:t>Запись в трудовую книжку и внесение информации в сведения о трудовой деятельности (ст</w:t>
      </w:r>
      <w:r w:rsidR="00EA7C2B">
        <w:rPr>
          <w:rFonts w:ascii="Times New Roman" w:hAnsi="Times New Roman" w:cs="Tahoma"/>
          <w:sz w:val="28"/>
          <w:szCs w:val="24"/>
        </w:rPr>
        <w:t>атья</w:t>
      </w:r>
      <w:r w:rsidRPr="00F327BC">
        <w:rPr>
          <w:rFonts w:ascii="Times New Roman" w:hAnsi="Times New Roman" w:cs="Tahoma"/>
          <w:sz w:val="28"/>
          <w:szCs w:val="24"/>
        </w:rPr>
        <w:t xml:space="preserve"> 66.</w:t>
      </w:r>
      <w:r w:rsidR="001F7C02">
        <w:rPr>
          <w:rFonts w:ascii="Times New Roman" w:hAnsi="Times New Roman" w:cs="Tahoma"/>
          <w:sz w:val="28"/>
          <w:szCs w:val="24"/>
        </w:rPr>
        <w:t xml:space="preserve">1 </w:t>
      </w:r>
      <w:r w:rsidR="00A73205" w:rsidRPr="00F327BC">
        <w:rPr>
          <w:rFonts w:ascii="Times New Roman" w:hAnsi="Times New Roman" w:cs="Tahoma"/>
          <w:sz w:val="28"/>
          <w:szCs w:val="24"/>
        </w:rPr>
        <w:t>Т</w:t>
      </w:r>
      <w:r w:rsidR="00A005DA" w:rsidRPr="00F327BC">
        <w:rPr>
          <w:rFonts w:ascii="Times New Roman" w:hAnsi="Times New Roman" w:cs="Tahoma"/>
          <w:sz w:val="28"/>
          <w:szCs w:val="24"/>
        </w:rPr>
        <w:t>К РФ</w:t>
      </w:r>
      <w:r w:rsidRPr="00F327BC">
        <w:rPr>
          <w:rFonts w:ascii="Times New Roman" w:hAnsi="Times New Roman" w:cs="Tahoma"/>
          <w:sz w:val="28"/>
          <w:szCs w:val="24"/>
        </w:rPr>
        <w:t xml:space="preserve">) об основании и о причине прекращения трудового договора должны производиться в точном соответствии с формулировками </w:t>
      </w:r>
      <w:r w:rsidR="002F5E24">
        <w:rPr>
          <w:rFonts w:ascii="Times New Roman" w:hAnsi="Times New Roman" w:cs="Tahoma"/>
          <w:sz w:val="28"/>
          <w:szCs w:val="24"/>
        </w:rPr>
        <w:t>ТК РФ</w:t>
      </w:r>
      <w:r w:rsidRPr="00F327BC">
        <w:rPr>
          <w:rFonts w:ascii="Times New Roman" w:hAnsi="Times New Roman" w:cs="Tahoma"/>
          <w:sz w:val="28"/>
          <w:szCs w:val="24"/>
        </w:rPr>
        <w:t xml:space="preserve"> или иного федерального закона и со ссылкой на соответствующие статью, часть статьи, пункт статьи </w:t>
      </w:r>
      <w:r w:rsidR="002F5E24">
        <w:rPr>
          <w:rFonts w:ascii="Times New Roman" w:hAnsi="Times New Roman" w:cs="Tahoma"/>
          <w:sz w:val="28"/>
          <w:szCs w:val="24"/>
        </w:rPr>
        <w:t>ТК РФ</w:t>
      </w:r>
      <w:r w:rsidRPr="00F327BC">
        <w:rPr>
          <w:rFonts w:ascii="Times New Roman" w:hAnsi="Times New Roman" w:cs="Tahoma"/>
          <w:sz w:val="28"/>
          <w:szCs w:val="24"/>
        </w:rPr>
        <w:t xml:space="preserve"> или иного федерального закона.</w:t>
      </w:r>
    </w:p>
    <w:p w:rsidR="002E3720" w:rsidRPr="00A04A56" w:rsidRDefault="00B911AA" w:rsidP="00B911AA">
      <w:pPr>
        <w:tabs>
          <w:tab w:val="left" w:pos="540"/>
          <w:tab w:val="num" w:pos="720"/>
          <w:tab w:val="left" w:pos="900"/>
        </w:tabs>
        <w:spacing w:after="0" w:line="240" w:lineRule="auto"/>
        <w:ind w:firstLine="709"/>
        <w:jc w:val="both"/>
        <w:rPr>
          <w:rFonts w:ascii="Times New Roman" w:hAnsi="Times New Roman" w:cs="Tahoma"/>
          <w:sz w:val="28"/>
          <w:szCs w:val="24"/>
        </w:rPr>
      </w:pPr>
      <w:r w:rsidRPr="00F327BC">
        <w:rPr>
          <w:rFonts w:ascii="Times New Roman" w:hAnsi="Times New Roman" w:cs="Tahoma"/>
          <w:sz w:val="28"/>
          <w:szCs w:val="24"/>
        </w:rPr>
        <w:t>В случае, если в день прекращения трудового договора выдать работнику трудовую книжку или предоставить сведения о трудовой</w:t>
      </w:r>
      <w:r w:rsidR="001F7C02">
        <w:rPr>
          <w:rFonts w:ascii="Times New Roman" w:hAnsi="Times New Roman" w:cs="Tahoma"/>
          <w:sz w:val="28"/>
          <w:szCs w:val="24"/>
        </w:rPr>
        <w:t xml:space="preserve"> </w:t>
      </w:r>
      <w:r w:rsidRPr="00A04A56">
        <w:rPr>
          <w:rFonts w:ascii="Times New Roman" w:hAnsi="Times New Roman" w:cs="Tahoma"/>
          <w:sz w:val="28"/>
          <w:szCs w:val="24"/>
        </w:rPr>
        <w:t xml:space="preserve">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w:t>
      </w:r>
      <w:r w:rsidRPr="00A04A56">
        <w:rPr>
          <w:rFonts w:ascii="Times New Roman" w:hAnsi="Times New Roman" w:cs="Tahoma"/>
          <w:sz w:val="28"/>
          <w:szCs w:val="24"/>
        </w:rPr>
        <w:lastRenderedPageBreak/>
        <w:t xml:space="preserve">последнего дня работы с днем оформления прекращения трудовых отношений при увольнении работника по основанию, предусмотренному подпунктом </w:t>
      </w:r>
      <w:r w:rsidR="001F7C02">
        <w:rPr>
          <w:rFonts w:ascii="Times New Roman" w:hAnsi="Times New Roman" w:cs="Tahoma"/>
          <w:sz w:val="28"/>
          <w:szCs w:val="24"/>
        </w:rPr>
        <w:t>«</w:t>
      </w:r>
      <w:r w:rsidRPr="00A04A56">
        <w:rPr>
          <w:rFonts w:ascii="Times New Roman" w:hAnsi="Times New Roman" w:cs="Tahoma"/>
          <w:sz w:val="28"/>
          <w:szCs w:val="24"/>
        </w:rPr>
        <w:t>а</w:t>
      </w:r>
      <w:r w:rsidR="001F7C02">
        <w:rPr>
          <w:rFonts w:ascii="Times New Roman" w:hAnsi="Times New Roman" w:cs="Tahoma"/>
          <w:sz w:val="28"/>
          <w:szCs w:val="24"/>
        </w:rPr>
        <w:t>»</w:t>
      </w:r>
      <w:r w:rsidRPr="00A04A56">
        <w:rPr>
          <w:rFonts w:ascii="Times New Roman" w:hAnsi="Times New Roman" w:cs="Tahoma"/>
          <w:sz w:val="28"/>
          <w:szCs w:val="24"/>
        </w:rPr>
        <w:t xml:space="preserve"> п</w:t>
      </w:r>
      <w:r w:rsidR="00A04A56">
        <w:rPr>
          <w:rFonts w:ascii="Times New Roman" w:hAnsi="Times New Roman" w:cs="Tahoma"/>
          <w:sz w:val="28"/>
          <w:szCs w:val="24"/>
        </w:rPr>
        <w:t>ункта</w:t>
      </w:r>
      <w:r w:rsidRPr="00A04A56">
        <w:rPr>
          <w:rFonts w:ascii="Times New Roman" w:hAnsi="Times New Roman" w:cs="Tahoma"/>
          <w:sz w:val="28"/>
          <w:szCs w:val="24"/>
        </w:rPr>
        <w:t xml:space="preserve"> 6 ч</w:t>
      </w:r>
      <w:r w:rsidR="00A04A56">
        <w:rPr>
          <w:rFonts w:ascii="Times New Roman" w:hAnsi="Times New Roman" w:cs="Tahoma"/>
          <w:sz w:val="28"/>
          <w:szCs w:val="24"/>
        </w:rPr>
        <w:t>асти</w:t>
      </w:r>
      <w:r w:rsidR="00A005DA" w:rsidRPr="00A04A56">
        <w:rPr>
          <w:rFonts w:ascii="Times New Roman" w:hAnsi="Times New Roman" w:cs="Tahoma"/>
          <w:sz w:val="28"/>
          <w:szCs w:val="24"/>
        </w:rPr>
        <w:t xml:space="preserve"> 1</w:t>
      </w:r>
      <w:r w:rsidRPr="00A04A56">
        <w:rPr>
          <w:rFonts w:ascii="Times New Roman" w:hAnsi="Times New Roman" w:cs="Tahoma"/>
          <w:sz w:val="28"/>
          <w:szCs w:val="24"/>
        </w:rPr>
        <w:t xml:space="preserve"> ст</w:t>
      </w:r>
      <w:r w:rsidR="00A04A56">
        <w:rPr>
          <w:rFonts w:ascii="Times New Roman" w:hAnsi="Times New Roman" w:cs="Tahoma"/>
          <w:sz w:val="28"/>
          <w:szCs w:val="24"/>
        </w:rPr>
        <w:t>атьи</w:t>
      </w:r>
      <w:r w:rsidRPr="00A04A56">
        <w:rPr>
          <w:rFonts w:ascii="Times New Roman" w:hAnsi="Times New Roman" w:cs="Tahoma"/>
          <w:sz w:val="28"/>
          <w:szCs w:val="24"/>
        </w:rPr>
        <w:t xml:space="preserve"> 81 или п</w:t>
      </w:r>
      <w:r w:rsidR="00A04A56">
        <w:rPr>
          <w:rFonts w:ascii="Times New Roman" w:hAnsi="Times New Roman" w:cs="Tahoma"/>
          <w:sz w:val="28"/>
          <w:szCs w:val="24"/>
        </w:rPr>
        <w:t>ункта</w:t>
      </w:r>
      <w:r w:rsidRPr="00A04A56">
        <w:rPr>
          <w:rFonts w:ascii="Times New Roman" w:hAnsi="Times New Roman" w:cs="Tahoma"/>
          <w:sz w:val="28"/>
          <w:szCs w:val="24"/>
        </w:rPr>
        <w:t xml:space="preserve"> 4 ч</w:t>
      </w:r>
      <w:r w:rsidR="00A04A56">
        <w:rPr>
          <w:rFonts w:ascii="Times New Roman" w:hAnsi="Times New Roman" w:cs="Tahoma"/>
          <w:sz w:val="28"/>
          <w:szCs w:val="24"/>
        </w:rPr>
        <w:t>асти</w:t>
      </w:r>
      <w:r w:rsidR="00A005DA" w:rsidRPr="00A04A56">
        <w:rPr>
          <w:rFonts w:ascii="Times New Roman" w:hAnsi="Times New Roman" w:cs="Tahoma"/>
          <w:sz w:val="28"/>
          <w:szCs w:val="24"/>
        </w:rPr>
        <w:t>1</w:t>
      </w:r>
      <w:r w:rsidRPr="00A04A56">
        <w:rPr>
          <w:rFonts w:ascii="Times New Roman" w:hAnsi="Times New Roman" w:cs="Tahoma"/>
          <w:sz w:val="28"/>
          <w:szCs w:val="24"/>
        </w:rPr>
        <w:t xml:space="preserve"> ст</w:t>
      </w:r>
      <w:r w:rsidR="00A04A56">
        <w:rPr>
          <w:rFonts w:ascii="Times New Roman" w:hAnsi="Times New Roman" w:cs="Tahoma"/>
          <w:sz w:val="28"/>
          <w:szCs w:val="24"/>
        </w:rPr>
        <w:t>атьи</w:t>
      </w:r>
      <w:r w:rsidRPr="00A04A56">
        <w:rPr>
          <w:rFonts w:ascii="Times New Roman" w:hAnsi="Times New Roman" w:cs="Tahoma"/>
          <w:sz w:val="28"/>
          <w:szCs w:val="24"/>
        </w:rPr>
        <w:t xml:space="preserve"> 83 </w:t>
      </w:r>
      <w:r w:rsidR="00A73205" w:rsidRPr="00A04A56">
        <w:rPr>
          <w:rFonts w:ascii="Times New Roman" w:hAnsi="Times New Roman" w:cs="Tahoma"/>
          <w:sz w:val="28"/>
          <w:szCs w:val="24"/>
        </w:rPr>
        <w:t>Т</w:t>
      </w:r>
      <w:r w:rsidR="00A005DA" w:rsidRPr="00A04A56">
        <w:rPr>
          <w:rFonts w:ascii="Times New Roman" w:hAnsi="Times New Roman" w:cs="Tahoma"/>
          <w:sz w:val="28"/>
          <w:szCs w:val="24"/>
        </w:rPr>
        <w:t>К РФ</w:t>
      </w:r>
      <w:r w:rsidRPr="00A04A56">
        <w:rPr>
          <w:rFonts w:ascii="Times New Roman" w:hAnsi="Times New Roman" w:cs="Tahoma"/>
          <w:sz w:val="28"/>
          <w:szCs w:val="24"/>
        </w:rPr>
        <w:t>,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w:t>
      </w:r>
      <w:r w:rsidR="00A04A56">
        <w:rPr>
          <w:rFonts w:ascii="Times New Roman" w:hAnsi="Times New Roman" w:cs="Tahoma"/>
          <w:sz w:val="28"/>
          <w:szCs w:val="24"/>
        </w:rPr>
        <w:t>астью</w:t>
      </w:r>
      <w:r w:rsidR="00A005DA" w:rsidRPr="00A04A56">
        <w:rPr>
          <w:rFonts w:ascii="Times New Roman" w:hAnsi="Times New Roman" w:cs="Tahoma"/>
          <w:sz w:val="28"/>
          <w:szCs w:val="24"/>
        </w:rPr>
        <w:t xml:space="preserve"> 2</w:t>
      </w:r>
      <w:r w:rsidRPr="00A04A56">
        <w:rPr>
          <w:rFonts w:ascii="Times New Roman" w:hAnsi="Times New Roman" w:cs="Tahoma"/>
          <w:sz w:val="28"/>
          <w:szCs w:val="24"/>
        </w:rPr>
        <w:t xml:space="preserve"> ст</w:t>
      </w:r>
      <w:r w:rsidR="00A04A56">
        <w:rPr>
          <w:rFonts w:ascii="Times New Roman" w:hAnsi="Times New Roman" w:cs="Tahoma"/>
          <w:sz w:val="28"/>
          <w:szCs w:val="24"/>
        </w:rPr>
        <w:t>атьи</w:t>
      </w:r>
      <w:r w:rsidRPr="00A04A56">
        <w:rPr>
          <w:rFonts w:ascii="Times New Roman" w:hAnsi="Times New Roman" w:cs="Tahoma"/>
          <w:sz w:val="28"/>
          <w:szCs w:val="24"/>
        </w:rPr>
        <w:t xml:space="preserve"> 261 </w:t>
      </w:r>
      <w:r w:rsidR="00A73205" w:rsidRPr="00A04A56">
        <w:rPr>
          <w:rFonts w:ascii="Times New Roman" w:hAnsi="Times New Roman" w:cs="Tahoma"/>
          <w:sz w:val="28"/>
          <w:szCs w:val="24"/>
        </w:rPr>
        <w:t>Т</w:t>
      </w:r>
      <w:r w:rsidR="00A005DA" w:rsidRPr="00A04A56">
        <w:rPr>
          <w:rFonts w:ascii="Times New Roman" w:hAnsi="Times New Roman" w:cs="Tahoma"/>
          <w:sz w:val="28"/>
          <w:szCs w:val="24"/>
        </w:rPr>
        <w:t>К РФ</w:t>
      </w:r>
      <w:r w:rsidRPr="00A04A56">
        <w:rPr>
          <w:rFonts w:ascii="Times New Roman" w:hAnsi="Times New Roman" w:cs="Tahoma"/>
          <w:sz w:val="28"/>
          <w:szCs w:val="24"/>
        </w:rPr>
        <w:t xml:space="preserve">. 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w:t>
      </w:r>
      <w:r w:rsidR="00A73205" w:rsidRPr="00A04A56">
        <w:rPr>
          <w:rFonts w:ascii="Times New Roman" w:hAnsi="Times New Roman" w:cs="Tahoma"/>
          <w:sz w:val="28"/>
          <w:szCs w:val="24"/>
        </w:rPr>
        <w:t>Т</w:t>
      </w:r>
      <w:r w:rsidR="00A005DA" w:rsidRPr="00A04A56">
        <w:rPr>
          <w:rFonts w:ascii="Times New Roman" w:hAnsi="Times New Roman" w:cs="Tahoma"/>
          <w:sz w:val="28"/>
          <w:szCs w:val="24"/>
        </w:rPr>
        <w:t>К</w:t>
      </w:r>
      <w:r w:rsidRPr="00A04A56">
        <w:rPr>
          <w:rFonts w:ascii="Times New Roman" w:hAnsi="Times New Roman" w:cs="Tahoma"/>
          <w:sz w:val="28"/>
          <w:szCs w:val="24"/>
        </w:rPr>
        <w:t>,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2E3720" w:rsidRPr="00A04A56" w:rsidRDefault="002E3720" w:rsidP="002E3720">
      <w:pPr>
        <w:tabs>
          <w:tab w:val="left" w:pos="540"/>
          <w:tab w:val="num" w:pos="720"/>
          <w:tab w:val="left" w:pos="900"/>
        </w:tabs>
        <w:spacing w:after="0" w:line="240" w:lineRule="auto"/>
        <w:ind w:firstLine="709"/>
        <w:jc w:val="both"/>
        <w:rPr>
          <w:rFonts w:ascii="Times New Roman" w:hAnsi="Times New Roman" w:cs="Tahoma"/>
          <w:sz w:val="28"/>
          <w:szCs w:val="24"/>
        </w:rPr>
      </w:pPr>
      <w:r w:rsidRPr="00A04A56">
        <w:rPr>
          <w:rFonts w:ascii="Times New Roman" w:hAnsi="Times New Roman" w:cs="Tahoma"/>
          <w:sz w:val="28"/>
          <w:szCs w:val="24"/>
        </w:rPr>
        <w:t>2.4.1</w:t>
      </w:r>
      <w:r w:rsidR="00EE5F98" w:rsidRPr="00A04A56">
        <w:rPr>
          <w:rFonts w:ascii="Times New Roman" w:hAnsi="Times New Roman" w:cs="Tahoma"/>
          <w:sz w:val="28"/>
          <w:szCs w:val="24"/>
        </w:rPr>
        <w:t>6</w:t>
      </w:r>
      <w:r w:rsidRPr="00A04A56">
        <w:rPr>
          <w:rFonts w:ascii="Times New Roman" w:hAnsi="Times New Roman" w:cs="Tahoma"/>
          <w:sz w:val="28"/>
          <w:szCs w:val="24"/>
        </w:rPr>
        <w:t>.</w:t>
      </w:r>
      <w:r w:rsidR="001F7C02">
        <w:rPr>
          <w:rFonts w:ascii="Times New Roman" w:hAnsi="Times New Roman" w:cs="Tahoma"/>
          <w:sz w:val="28"/>
          <w:szCs w:val="24"/>
        </w:rPr>
        <w:t xml:space="preserve"> </w:t>
      </w:r>
      <w:r w:rsidRPr="00A04A56">
        <w:rPr>
          <w:rFonts w:ascii="Times New Roman" w:hAnsi="Times New Roman" w:cs="Tahoma"/>
          <w:sz w:val="28"/>
          <w:szCs w:val="24"/>
        </w:rPr>
        <w:t xml:space="preserve">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w:t>
      </w:r>
    </w:p>
    <w:p w:rsidR="002E3720" w:rsidRPr="00525968" w:rsidRDefault="002E3720" w:rsidP="002E3720">
      <w:pPr>
        <w:spacing w:after="0" w:line="240" w:lineRule="auto"/>
        <w:ind w:firstLine="709"/>
        <w:rPr>
          <w:rFonts w:ascii="Times New Roman" w:hAnsi="Times New Roman" w:cs="Tahoma"/>
          <w:sz w:val="28"/>
          <w:szCs w:val="24"/>
        </w:rPr>
      </w:pPr>
    </w:p>
    <w:p w:rsidR="002E3720" w:rsidRPr="00525968" w:rsidRDefault="002E3720" w:rsidP="002E3720">
      <w:pPr>
        <w:spacing w:after="0" w:line="240" w:lineRule="auto"/>
        <w:ind w:firstLine="709"/>
        <w:jc w:val="center"/>
        <w:rPr>
          <w:rFonts w:ascii="Times New Roman" w:hAnsi="Times New Roman" w:cs="Tahoma"/>
          <w:sz w:val="28"/>
          <w:szCs w:val="28"/>
        </w:rPr>
      </w:pPr>
      <w:r w:rsidRPr="00525968">
        <w:rPr>
          <w:rFonts w:ascii="Times New Roman" w:hAnsi="Times New Roman"/>
          <w:b/>
          <w:sz w:val="28"/>
          <w:szCs w:val="28"/>
          <w:lang w:val="en-US"/>
        </w:rPr>
        <w:t>III</w:t>
      </w:r>
      <w:r w:rsidRPr="00525968">
        <w:rPr>
          <w:rFonts w:ascii="Times New Roman" w:hAnsi="Times New Roman"/>
          <w:b/>
          <w:sz w:val="28"/>
          <w:szCs w:val="28"/>
        </w:rPr>
        <w:t>. Основные права, обязанности и ответственность сторон трудового договора</w:t>
      </w:r>
    </w:p>
    <w:p w:rsidR="002E3720" w:rsidRPr="00525968" w:rsidRDefault="002E3720" w:rsidP="002E3720">
      <w:pPr>
        <w:spacing w:after="0" w:line="240" w:lineRule="auto"/>
        <w:ind w:firstLine="709"/>
        <w:rPr>
          <w:rFonts w:ascii="Times New Roman" w:hAnsi="Times New Roman"/>
          <w:b/>
          <w:sz w:val="28"/>
          <w:szCs w:val="28"/>
        </w:rPr>
      </w:pPr>
    </w:p>
    <w:p w:rsidR="002E3720" w:rsidRPr="00525968" w:rsidRDefault="002E3720" w:rsidP="002E3720">
      <w:pPr>
        <w:spacing w:after="0" w:line="240" w:lineRule="auto"/>
        <w:ind w:firstLine="709"/>
        <w:rPr>
          <w:rFonts w:ascii="Times New Roman" w:hAnsi="Times New Roman"/>
          <w:b/>
          <w:sz w:val="28"/>
          <w:szCs w:val="28"/>
        </w:rPr>
      </w:pPr>
      <w:r w:rsidRPr="00525968">
        <w:rPr>
          <w:rFonts w:ascii="Times New Roman" w:hAnsi="Times New Roman"/>
          <w:b/>
          <w:sz w:val="28"/>
          <w:szCs w:val="28"/>
        </w:rPr>
        <w:t>3.1. Работник имеет право:</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 xml:space="preserve">3.1.1. на заключение, изменение и расторжение трудового договора в </w:t>
      </w:r>
      <w:r w:rsidR="006F3B9F">
        <w:rPr>
          <w:rFonts w:ascii="Times New Roman" w:eastAsia="Symbol" w:hAnsi="Times New Roman" w:cs="Symbol"/>
          <w:sz w:val="28"/>
          <w:szCs w:val="24"/>
        </w:rPr>
        <w:t xml:space="preserve">порядке и на условиях, которые </w:t>
      </w:r>
      <w:r w:rsidRPr="00525968">
        <w:rPr>
          <w:rFonts w:ascii="Times New Roman" w:eastAsia="Symbol" w:hAnsi="Times New Roman" w:cs="Symbol"/>
          <w:sz w:val="28"/>
          <w:szCs w:val="24"/>
        </w:rPr>
        <w:t>установлены ТК РФ, иными федеральными законами;</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3.1.2. на предоставление ему работы, обусловленной трудовым договором;</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3.1.6. на полную достоверную информацию об условиях труда и требованиях охраны труда на рабочем месте;</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lastRenderedPageBreak/>
        <w:t>3.1.7. на профессиональную подготовку, переподготовку и повышение своей квалификации в порядке, установленном Т</w:t>
      </w:r>
      <w:r w:rsidR="00080C4A">
        <w:rPr>
          <w:rFonts w:ascii="Times New Roman" w:eastAsia="Symbol" w:hAnsi="Times New Roman" w:cs="Symbol"/>
          <w:sz w:val="28"/>
          <w:szCs w:val="24"/>
        </w:rPr>
        <w:t>К</w:t>
      </w:r>
      <w:r w:rsidRPr="00525968">
        <w:rPr>
          <w:rFonts w:ascii="Times New Roman" w:eastAsia="Symbol" w:hAnsi="Times New Roman" w:cs="Symbol"/>
          <w:sz w:val="28"/>
          <w:szCs w:val="24"/>
        </w:rPr>
        <w:t xml:space="preserve"> РФ, иными федеральными законами;</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2E3720" w:rsidRPr="00525968" w:rsidRDefault="00C019B1" w:rsidP="002E3720">
      <w:pPr>
        <w:tabs>
          <w:tab w:val="num" w:pos="720"/>
        </w:tabs>
        <w:spacing w:after="0" w:line="240" w:lineRule="auto"/>
        <w:ind w:firstLine="709"/>
        <w:jc w:val="both"/>
        <w:rPr>
          <w:rFonts w:ascii="Times New Roman" w:eastAsia="Symbol" w:hAnsi="Times New Roman" w:cs="Symbol"/>
          <w:sz w:val="28"/>
          <w:szCs w:val="24"/>
        </w:rPr>
      </w:pPr>
      <w:r>
        <w:rPr>
          <w:rFonts w:ascii="Times New Roman" w:eastAsia="Symbol" w:hAnsi="Times New Roman" w:cs="Symbol"/>
          <w:sz w:val="28"/>
          <w:szCs w:val="24"/>
        </w:rPr>
        <w:t>3.1.9. на участие в управлении организацией</w:t>
      </w:r>
      <w:r w:rsidR="002E3720" w:rsidRPr="00525968">
        <w:rPr>
          <w:rFonts w:ascii="Times New Roman" w:eastAsia="Symbol" w:hAnsi="Times New Roman" w:cs="Symbol"/>
          <w:sz w:val="28"/>
          <w:szCs w:val="24"/>
        </w:rPr>
        <w:t xml:space="preserve"> в предусмотренных Т</w:t>
      </w:r>
      <w:r w:rsidR="00683018">
        <w:rPr>
          <w:rFonts w:ascii="Times New Roman" w:eastAsia="Symbol" w:hAnsi="Times New Roman" w:cs="Symbol"/>
          <w:sz w:val="28"/>
          <w:szCs w:val="24"/>
        </w:rPr>
        <w:t>К</w:t>
      </w:r>
      <w:r w:rsidR="002E3720" w:rsidRPr="00525968">
        <w:rPr>
          <w:rFonts w:ascii="Times New Roman" w:eastAsia="Symbol" w:hAnsi="Times New Roman" w:cs="Symbol"/>
          <w:sz w:val="28"/>
          <w:szCs w:val="24"/>
        </w:rPr>
        <w:t xml:space="preserve"> РФ, иными федеральными законами, соглашениями и коллективным договором формах;</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3.1.11. на защиту своих трудовых прав, свобод и законных интересов всеми не запрещенными законом способами;</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3.1.14. на обязательное социальное страхование в случаях, предусмотренных федеральными законами;</w:t>
      </w:r>
    </w:p>
    <w:p w:rsidR="002E3720" w:rsidRPr="00525968" w:rsidRDefault="002E3720" w:rsidP="002E3720">
      <w:pPr>
        <w:pStyle w:val="HTML"/>
        <w:autoSpaceDE w:val="0"/>
        <w:ind w:firstLine="709"/>
        <w:jc w:val="both"/>
        <w:rPr>
          <w:rFonts w:ascii="Times New Roman" w:eastAsia="Times New Roman" w:hAnsi="Times New Roman" w:cs="Times New Roman"/>
          <w:sz w:val="28"/>
          <w:szCs w:val="28"/>
        </w:rPr>
      </w:pPr>
      <w:r w:rsidRPr="00525968">
        <w:rPr>
          <w:rFonts w:ascii="Times New Roman" w:eastAsia="Symbol" w:hAnsi="Times New Roman" w:cs="Symbol"/>
          <w:sz w:val="28"/>
          <w:szCs w:val="24"/>
          <w:lang w:eastAsia="ru-RU"/>
        </w:rPr>
        <w:t xml:space="preserve">3.1.15. </w:t>
      </w:r>
      <w:r w:rsidRPr="00525968">
        <w:rPr>
          <w:rFonts w:ascii="Times New Roman" w:eastAsia="Lucida Sans Unicode" w:hAnsi="Times New Roman" w:cs="Tahoma"/>
          <w:sz w:val="28"/>
          <w:szCs w:val="28"/>
        </w:rPr>
        <w:t>пользоваться др</w:t>
      </w:r>
      <w:r w:rsidR="00683018">
        <w:rPr>
          <w:rFonts w:ascii="Times New Roman" w:eastAsia="Lucida Sans Unicode" w:hAnsi="Times New Roman" w:cs="Tahoma"/>
          <w:sz w:val="28"/>
          <w:szCs w:val="28"/>
        </w:rPr>
        <w:t>угими правами в соответствии с Уставом образовательной организации</w:t>
      </w:r>
      <w:r w:rsidRPr="00525968">
        <w:rPr>
          <w:rFonts w:ascii="Times New Roman" w:eastAsia="Times New Roman" w:hAnsi="Times New Roman" w:cs="Times New Roman"/>
          <w:sz w:val="28"/>
          <w:szCs w:val="28"/>
        </w:rPr>
        <w:t>, трудовым договором, законодательством РФ.</w:t>
      </w:r>
    </w:p>
    <w:p w:rsidR="002E3720" w:rsidRPr="00525968" w:rsidRDefault="002E3720" w:rsidP="002E3720">
      <w:pPr>
        <w:pStyle w:val="HTML"/>
        <w:autoSpaceDE w:val="0"/>
        <w:ind w:firstLine="709"/>
        <w:jc w:val="both"/>
        <w:rPr>
          <w:rFonts w:ascii="Times New Roman" w:eastAsia="Times New Roman" w:hAnsi="Times New Roman" w:cs="Times New Roman"/>
          <w:sz w:val="28"/>
          <w:szCs w:val="28"/>
        </w:rPr>
      </w:pPr>
    </w:p>
    <w:p w:rsidR="002E3720" w:rsidRPr="00525968" w:rsidRDefault="002E3720" w:rsidP="002E3720">
      <w:pPr>
        <w:spacing w:after="0" w:line="240" w:lineRule="auto"/>
        <w:ind w:firstLine="709"/>
        <w:rPr>
          <w:rFonts w:ascii="Times New Roman" w:hAnsi="Times New Roman"/>
          <w:b/>
          <w:sz w:val="28"/>
          <w:szCs w:val="28"/>
        </w:rPr>
      </w:pPr>
      <w:r w:rsidRPr="00525968">
        <w:rPr>
          <w:rFonts w:ascii="Times New Roman" w:hAnsi="Times New Roman"/>
          <w:b/>
          <w:sz w:val="28"/>
          <w:szCs w:val="28"/>
        </w:rPr>
        <w:t>3.2. Работник обязан:</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 xml:space="preserve">3.2.1. </w:t>
      </w:r>
      <w:r w:rsidRPr="00525968">
        <w:rPr>
          <w:rFonts w:ascii="Times New Roman" w:hAnsi="Times New Roman" w:cs="Tahoma"/>
          <w:spacing w:val="-6"/>
          <w:sz w:val="28"/>
          <w:szCs w:val="28"/>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525968">
        <w:rPr>
          <w:rFonts w:ascii="Times New Roman" w:hAnsi="Times New Roman" w:cs="Tahoma"/>
          <w:sz w:val="28"/>
          <w:szCs w:val="28"/>
        </w:rPr>
        <w:t>;</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3.2.2. соблюдать требования по охране труда и обеспечению безопасности труда;</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ab/>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w:t>
      </w:r>
      <w:r w:rsidR="00CC063D">
        <w:rPr>
          <w:rFonts w:ascii="Times New Roman" w:eastAsia="Symbol" w:hAnsi="Times New Roman" w:cs="Symbol"/>
          <w:sz w:val="28"/>
          <w:szCs w:val="24"/>
        </w:rPr>
        <w:t xml:space="preserve">ом </w:t>
      </w:r>
      <w:r w:rsidRPr="00525968">
        <w:rPr>
          <w:rFonts w:ascii="Times New Roman" w:eastAsia="Symbol" w:hAnsi="Times New Roman" w:cs="Symbol"/>
          <w:sz w:val="28"/>
          <w:szCs w:val="24"/>
        </w:rPr>
        <w:t>ч</w:t>
      </w:r>
      <w:r w:rsidR="00CC063D">
        <w:rPr>
          <w:rFonts w:ascii="Times New Roman" w:eastAsia="Symbol" w:hAnsi="Times New Roman" w:cs="Symbol"/>
          <w:sz w:val="28"/>
          <w:szCs w:val="24"/>
        </w:rPr>
        <w:t>исле</w:t>
      </w:r>
      <w:r w:rsidRPr="00525968">
        <w:rPr>
          <w:rFonts w:ascii="Times New Roman" w:eastAsia="Symbol" w:hAnsi="Times New Roman" w:cs="Symbol"/>
          <w:sz w:val="28"/>
          <w:szCs w:val="24"/>
        </w:rPr>
        <w:t xml:space="preserve"> имущества третьих лиц, находящихся у работодателя;</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ab/>
        <w:t>3.2.4. бережно относиться к имуществу работодателя, в т</w:t>
      </w:r>
      <w:r w:rsidR="00080C4A">
        <w:rPr>
          <w:rFonts w:ascii="Times New Roman" w:eastAsia="Symbol" w:hAnsi="Times New Roman" w:cs="Symbol"/>
          <w:sz w:val="28"/>
          <w:szCs w:val="24"/>
        </w:rPr>
        <w:t xml:space="preserve">ом </w:t>
      </w:r>
      <w:r w:rsidRPr="00525968">
        <w:rPr>
          <w:rFonts w:ascii="Times New Roman" w:eastAsia="Symbol" w:hAnsi="Times New Roman" w:cs="Symbol"/>
          <w:sz w:val="28"/>
          <w:szCs w:val="24"/>
        </w:rPr>
        <w:t>ч</w:t>
      </w:r>
      <w:r w:rsidR="00080C4A">
        <w:rPr>
          <w:rFonts w:ascii="Times New Roman" w:eastAsia="Symbol" w:hAnsi="Times New Roman" w:cs="Symbol"/>
          <w:sz w:val="28"/>
          <w:szCs w:val="24"/>
        </w:rPr>
        <w:t>исле</w:t>
      </w:r>
      <w:r w:rsidRPr="00525968">
        <w:rPr>
          <w:rFonts w:ascii="Times New Roman" w:eastAsia="Symbol" w:hAnsi="Times New Roman" w:cs="Symbol"/>
          <w:sz w:val="28"/>
          <w:szCs w:val="24"/>
        </w:rPr>
        <w:t xml:space="preserve"> к имуществу третьих лиц, находящихся у работодателя;</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3.2.5. проходить предварительные и периодические медицинские осмотры;</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hAnsi="Times New Roman"/>
          <w:sz w:val="28"/>
          <w:szCs w:val="24"/>
        </w:rPr>
        <w:t>3.2.6. предъявлять при приеме на работу документы, предусмотренные трудовым законодательством;</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lastRenderedPageBreak/>
        <w:t>3.2.7. содержать рабочее место, мебель, оборудование в исправном и аккуратном состоянии, поддерживать чистоту в помещениях образовательно</w:t>
      </w:r>
      <w:r w:rsidR="00E566C1">
        <w:rPr>
          <w:rFonts w:ascii="Times New Roman" w:eastAsia="Symbol" w:hAnsi="Times New Roman" w:cs="Symbol"/>
          <w:sz w:val="28"/>
          <w:szCs w:val="24"/>
        </w:rPr>
        <w:t>й организации</w:t>
      </w:r>
      <w:r w:rsidRPr="00525968">
        <w:rPr>
          <w:rFonts w:ascii="Times New Roman" w:eastAsia="Symbol" w:hAnsi="Times New Roman" w:cs="Symbol"/>
          <w:sz w:val="28"/>
          <w:szCs w:val="24"/>
        </w:rPr>
        <w:t>;</w:t>
      </w:r>
    </w:p>
    <w:p w:rsidR="002E3720" w:rsidRPr="00525968" w:rsidRDefault="002E3720" w:rsidP="002E3720">
      <w:pPr>
        <w:tabs>
          <w:tab w:val="num" w:pos="720"/>
        </w:tabs>
        <w:spacing w:after="0" w:line="240" w:lineRule="auto"/>
        <w:ind w:firstLine="709"/>
        <w:jc w:val="both"/>
        <w:rPr>
          <w:rFonts w:ascii="Times New Roman" w:eastAsia="Symbol" w:hAnsi="Times New Roman" w:cs="Symbol"/>
          <w:i/>
          <w:sz w:val="28"/>
          <w:szCs w:val="24"/>
        </w:rPr>
      </w:pPr>
      <w:r w:rsidRPr="00525968">
        <w:rPr>
          <w:rFonts w:ascii="Times New Roman" w:hAnsi="Times New Roman"/>
          <w:sz w:val="28"/>
          <w:szCs w:val="24"/>
        </w:rPr>
        <w:t xml:space="preserve">3.2.8. экономно и рационально расходовать энергию, топливо и другие </w:t>
      </w:r>
      <w:r w:rsidRPr="00525968">
        <w:rPr>
          <w:rFonts w:ascii="Times New Roman" w:eastAsia="Symbol" w:hAnsi="Times New Roman" w:cs="Symbol"/>
          <w:sz w:val="28"/>
          <w:szCs w:val="24"/>
        </w:rPr>
        <w:t>материальные ресурсы работодателя;</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 xml:space="preserve">3.2.9. соблюдать законные права и свободы обучающихся и воспитанников; </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3.2.10. уважительно и тактично относиться к коллегам по работе и обучающимся;</w:t>
      </w:r>
    </w:p>
    <w:p w:rsidR="002E3720" w:rsidRPr="00525968" w:rsidRDefault="002E3720" w:rsidP="002E3720">
      <w:pPr>
        <w:spacing w:after="0" w:line="240" w:lineRule="auto"/>
        <w:ind w:firstLine="709"/>
        <w:jc w:val="both"/>
        <w:rPr>
          <w:rFonts w:ascii="Times New Roman" w:hAnsi="Times New Roman" w:cs="Tahoma"/>
          <w:sz w:val="28"/>
          <w:szCs w:val="28"/>
        </w:rPr>
      </w:pPr>
      <w:r w:rsidRPr="00525968">
        <w:rPr>
          <w:rFonts w:ascii="Times New Roman" w:eastAsia="Symbol" w:hAnsi="Times New Roman" w:cs="Symbol"/>
          <w:sz w:val="28"/>
          <w:szCs w:val="24"/>
        </w:rPr>
        <w:t xml:space="preserve">3.2.11. </w:t>
      </w:r>
      <w:r w:rsidRPr="00525968">
        <w:rPr>
          <w:rFonts w:ascii="Times New Roman" w:hAnsi="Times New Roman" w:cs="Tahoma"/>
          <w:sz w:val="28"/>
          <w:szCs w:val="28"/>
        </w:rPr>
        <w:t>выполнять другие обязанности, отнесенные уставом образовательно</w:t>
      </w:r>
      <w:r w:rsidR="00E566C1">
        <w:rPr>
          <w:rFonts w:ascii="Times New Roman" w:hAnsi="Times New Roman" w:cs="Tahoma"/>
          <w:sz w:val="28"/>
          <w:szCs w:val="28"/>
        </w:rPr>
        <w:t>й организации</w:t>
      </w:r>
      <w:r w:rsidRPr="00525968">
        <w:rPr>
          <w:rFonts w:ascii="Times New Roman" w:hAnsi="Times New Roman" w:cs="Tahoma"/>
          <w:sz w:val="28"/>
          <w:szCs w:val="28"/>
        </w:rPr>
        <w:t>, трудовым договором и законодательством РФ к компетенции работника.</w:t>
      </w:r>
    </w:p>
    <w:p w:rsidR="002E3720" w:rsidRPr="00EB58F9" w:rsidRDefault="002E3720" w:rsidP="002E3720">
      <w:pPr>
        <w:spacing w:after="0" w:line="240" w:lineRule="auto"/>
        <w:ind w:firstLine="709"/>
        <w:jc w:val="both"/>
        <w:rPr>
          <w:rFonts w:ascii="Times New Roman" w:hAnsi="Times New Roman" w:cs="Tahoma"/>
          <w:sz w:val="28"/>
          <w:szCs w:val="28"/>
        </w:rPr>
      </w:pPr>
    </w:p>
    <w:p w:rsidR="002E3720" w:rsidRPr="00EB58F9" w:rsidRDefault="002E3720" w:rsidP="002E3720">
      <w:pPr>
        <w:numPr>
          <w:ilvl w:val="1"/>
          <w:numId w:val="16"/>
        </w:numPr>
        <w:spacing w:after="0" w:line="240" w:lineRule="auto"/>
        <w:ind w:left="0" w:firstLine="709"/>
        <w:jc w:val="both"/>
        <w:rPr>
          <w:rFonts w:ascii="Times New Roman" w:hAnsi="Times New Roman"/>
          <w:b/>
          <w:sz w:val="28"/>
          <w:szCs w:val="28"/>
        </w:rPr>
      </w:pPr>
      <w:r w:rsidRPr="00EB58F9">
        <w:rPr>
          <w:rFonts w:ascii="Times New Roman" w:eastAsia="Symbol" w:hAnsi="Times New Roman" w:cs="Symbol"/>
          <w:b/>
          <w:sz w:val="28"/>
          <w:szCs w:val="24"/>
        </w:rPr>
        <w:t>Педагогические работники образовательно</w:t>
      </w:r>
      <w:r w:rsidR="00E566C1">
        <w:rPr>
          <w:rFonts w:ascii="Times New Roman" w:eastAsia="Symbol" w:hAnsi="Times New Roman" w:cs="Symbol"/>
          <w:b/>
          <w:sz w:val="28"/>
          <w:szCs w:val="24"/>
        </w:rPr>
        <w:t>й организации</w:t>
      </w:r>
      <w:r w:rsidRPr="00EB58F9">
        <w:rPr>
          <w:rFonts w:ascii="Times New Roman" w:eastAsia="Symbol" w:hAnsi="Times New Roman" w:cs="Symbol"/>
          <w:b/>
          <w:sz w:val="28"/>
          <w:szCs w:val="24"/>
        </w:rPr>
        <w:t xml:space="preserve"> имеют право:</w:t>
      </w:r>
    </w:p>
    <w:p w:rsidR="002E3720" w:rsidRPr="00EB58F9" w:rsidRDefault="002E3720" w:rsidP="002E3720">
      <w:pPr>
        <w:tabs>
          <w:tab w:val="num" w:pos="720"/>
        </w:tabs>
        <w:spacing w:after="0" w:line="240" w:lineRule="auto"/>
        <w:ind w:firstLine="709"/>
        <w:jc w:val="both"/>
        <w:rPr>
          <w:rFonts w:ascii="Times New Roman" w:eastAsia="Symbol" w:hAnsi="Times New Roman" w:cs="Symbol"/>
          <w:sz w:val="28"/>
          <w:szCs w:val="24"/>
        </w:rPr>
      </w:pPr>
      <w:r w:rsidRPr="00EB58F9">
        <w:rPr>
          <w:rFonts w:ascii="Times New Roman" w:eastAsia="Symbol" w:hAnsi="Times New Roman" w:cs="Symbol"/>
          <w:sz w:val="28"/>
          <w:szCs w:val="24"/>
        </w:rPr>
        <w:t>3.3.1.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2E3720" w:rsidRPr="00EB58F9" w:rsidRDefault="002E3720" w:rsidP="002E3720">
      <w:pPr>
        <w:tabs>
          <w:tab w:val="num" w:pos="720"/>
        </w:tabs>
        <w:spacing w:after="0" w:line="240" w:lineRule="auto"/>
        <w:ind w:firstLine="709"/>
        <w:jc w:val="both"/>
        <w:rPr>
          <w:rFonts w:ascii="Times New Roman" w:eastAsia="Symbol" w:hAnsi="Times New Roman" w:cs="Symbol"/>
          <w:sz w:val="28"/>
          <w:szCs w:val="24"/>
        </w:rPr>
      </w:pPr>
      <w:r w:rsidRPr="00EB58F9">
        <w:rPr>
          <w:rFonts w:ascii="Times New Roman" w:eastAsia="Symbol" w:hAnsi="Times New Roman" w:cs="Symbol"/>
          <w:sz w:val="28"/>
          <w:szCs w:val="24"/>
        </w:rPr>
        <w:t xml:space="preserve">3.3.2. на внесение предложений по совершенствованию образовательного процесса в </w:t>
      </w:r>
      <w:r w:rsidR="00E566C1">
        <w:rPr>
          <w:rFonts w:ascii="Times New Roman" w:eastAsia="Symbol" w:hAnsi="Times New Roman" w:cs="Symbol"/>
          <w:sz w:val="28"/>
          <w:szCs w:val="24"/>
        </w:rPr>
        <w:t>организации</w:t>
      </w:r>
      <w:r w:rsidRPr="00EB58F9">
        <w:rPr>
          <w:rFonts w:ascii="Times New Roman" w:eastAsia="Symbol" w:hAnsi="Times New Roman" w:cs="Symbol"/>
          <w:sz w:val="28"/>
          <w:szCs w:val="24"/>
        </w:rPr>
        <w:t>;</w:t>
      </w:r>
    </w:p>
    <w:p w:rsidR="002E3720" w:rsidRPr="00EB58F9" w:rsidRDefault="002E3720" w:rsidP="002E3720">
      <w:pPr>
        <w:tabs>
          <w:tab w:val="num" w:pos="720"/>
        </w:tabs>
        <w:spacing w:after="0" w:line="240" w:lineRule="auto"/>
        <w:ind w:firstLine="709"/>
        <w:jc w:val="both"/>
        <w:rPr>
          <w:rFonts w:ascii="Times New Roman" w:eastAsia="Symbol" w:hAnsi="Times New Roman" w:cs="Symbol"/>
          <w:sz w:val="28"/>
          <w:szCs w:val="24"/>
        </w:rPr>
      </w:pPr>
      <w:r w:rsidRPr="00EB58F9">
        <w:rPr>
          <w:rFonts w:ascii="Times New Roman" w:eastAsia="Symbol" w:hAnsi="Times New Roman" w:cs="Symbol"/>
          <w:sz w:val="28"/>
          <w:szCs w:val="24"/>
        </w:rPr>
        <w:t xml:space="preserve">3.3.3. на повышение квалификации с определенной </w:t>
      </w:r>
      <w:r w:rsidRPr="00DD5C79">
        <w:rPr>
          <w:rFonts w:ascii="Times New Roman" w:eastAsia="Symbol" w:hAnsi="Times New Roman" w:cs="Symbol"/>
          <w:sz w:val="28"/>
          <w:szCs w:val="24"/>
        </w:rPr>
        <w:t>периодичностью</w:t>
      </w:r>
      <w:r w:rsidR="00B06BAB" w:rsidRPr="00DD5C79">
        <w:rPr>
          <w:rFonts w:ascii="Times New Roman" w:eastAsia="Symbol" w:hAnsi="Times New Roman" w:cs="Symbol"/>
          <w:sz w:val="28"/>
          <w:szCs w:val="24"/>
        </w:rPr>
        <w:t xml:space="preserve"> и дополнительное профессиональное образование по профилю педагогической деятельности не реже чем один раз в три года</w:t>
      </w:r>
      <w:r w:rsidRPr="00DD5C79">
        <w:rPr>
          <w:rFonts w:ascii="Times New Roman" w:eastAsia="Symbol" w:hAnsi="Times New Roman" w:cs="Symbol"/>
          <w:sz w:val="28"/>
          <w:szCs w:val="24"/>
        </w:rPr>
        <w:t xml:space="preserve">, </w:t>
      </w:r>
      <w:r w:rsidRPr="00EB58F9">
        <w:rPr>
          <w:rFonts w:ascii="Times New Roman" w:eastAsia="Symbol" w:hAnsi="Times New Roman" w:cs="Symbol"/>
          <w:sz w:val="28"/>
          <w:szCs w:val="24"/>
        </w:rPr>
        <w:t xml:space="preserve">для чего работодатель создает условия, необходимые для обучения работников в образовательных </w:t>
      </w:r>
      <w:r w:rsidR="00E566C1">
        <w:rPr>
          <w:rFonts w:ascii="Times New Roman" w:eastAsia="Symbol" w:hAnsi="Times New Roman" w:cs="Symbol"/>
          <w:sz w:val="28"/>
          <w:szCs w:val="24"/>
        </w:rPr>
        <w:t>организациях</w:t>
      </w:r>
      <w:r w:rsidRPr="00EB58F9">
        <w:rPr>
          <w:rFonts w:ascii="Times New Roman" w:eastAsia="Symbol" w:hAnsi="Times New Roman" w:cs="Symbol"/>
          <w:sz w:val="28"/>
          <w:szCs w:val="24"/>
        </w:rPr>
        <w:t xml:space="preserve"> высшего профессионального образования, а также в образовательных </w:t>
      </w:r>
      <w:r w:rsidR="00E566C1">
        <w:rPr>
          <w:rFonts w:ascii="Times New Roman" w:eastAsia="Symbol" w:hAnsi="Times New Roman" w:cs="Symbol"/>
          <w:sz w:val="28"/>
          <w:szCs w:val="24"/>
        </w:rPr>
        <w:t>организациях</w:t>
      </w:r>
      <w:r w:rsidRPr="00EB58F9">
        <w:rPr>
          <w:rFonts w:ascii="Times New Roman" w:eastAsia="Symbol" w:hAnsi="Times New Roman" w:cs="Symbol"/>
          <w:sz w:val="28"/>
          <w:szCs w:val="24"/>
        </w:rPr>
        <w:t xml:space="preserve"> дополнительного профессионального образования (системы переподготовки и повышения квалификации);</w:t>
      </w:r>
    </w:p>
    <w:p w:rsidR="002E3720" w:rsidRPr="00EB58F9" w:rsidRDefault="002E3720" w:rsidP="002E3720">
      <w:pPr>
        <w:tabs>
          <w:tab w:val="num" w:pos="720"/>
        </w:tabs>
        <w:spacing w:after="0" w:line="240" w:lineRule="auto"/>
        <w:ind w:firstLine="709"/>
        <w:jc w:val="both"/>
        <w:rPr>
          <w:rFonts w:ascii="Times New Roman" w:eastAsia="Symbol" w:hAnsi="Times New Roman" w:cs="Symbol"/>
          <w:sz w:val="28"/>
          <w:szCs w:val="24"/>
        </w:rPr>
      </w:pPr>
      <w:r w:rsidRPr="00EB58F9">
        <w:rPr>
          <w:rFonts w:ascii="Times New Roman" w:eastAsia="Symbol" w:hAnsi="Times New Roman" w:cs="Symbol"/>
          <w:sz w:val="28"/>
          <w:szCs w:val="24"/>
        </w:rPr>
        <w:t>3.3.4. на аттестацию на соответствующую квалификационную категорию в добровольном порядке и получение ее в случае успешного прохождения аттестации;</w:t>
      </w:r>
    </w:p>
    <w:p w:rsidR="002E3720" w:rsidRPr="00EB58F9" w:rsidRDefault="002E3720" w:rsidP="002E3720">
      <w:pPr>
        <w:tabs>
          <w:tab w:val="num" w:pos="720"/>
        </w:tabs>
        <w:spacing w:after="0" w:line="240" w:lineRule="auto"/>
        <w:ind w:firstLine="709"/>
        <w:jc w:val="both"/>
        <w:rPr>
          <w:rFonts w:ascii="Times New Roman" w:eastAsia="Symbol" w:hAnsi="Times New Roman" w:cs="Symbol"/>
          <w:sz w:val="28"/>
          <w:szCs w:val="24"/>
        </w:rPr>
      </w:pPr>
      <w:r w:rsidRPr="00EB58F9">
        <w:rPr>
          <w:rFonts w:ascii="Times New Roman" w:eastAsia="Symbol" w:hAnsi="Times New Roman" w:cs="Symbol"/>
          <w:sz w:val="28"/>
          <w:szCs w:val="24"/>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2E3720" w:rsidRPr="00EB58F9" w:rsidRDefault="002E3720" w:rsidP="002E3720">
      <w:pPr>
        <w:tabs>
          <w:tab w:val="num" w:pos="720"/>
        </w:tabs>
        <w:spacing w:after="0" w:line="240" w:lineRule="auto"/>
        <w:ind w:firstLine="709"/>
        <w:jc w:val="both"/>
        <w:rPr>
          <w:rFonts w:ascii="Times New Roman" w:hAnsi="Times New Roman"/>
          <w:sz w:val="28"/>
          <w:szCs w:val="28"/>
        </w:rPr>
      </w:pPr>
      <w:r w:rsidRPr="00EB58F9">
        <w:rPr>
          <w:rFonts w:ascii="Times New Roman" w:hAnsi="Times New Roman"/>
          <w:sz w:val="28"/>
          <w:szCs w:val="28"/>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2E3720" w:rsidRPr="00EB58F9" w:rsidRDefault="002E3720" w:rsidP="002E3720">
      <w:pPr>
        <w:tabs>
          <w:tab w:val="num" w:pos="720"/>
        </w:tabs>
        <w:spacing w:after="0" w:line="240" w:lineRule="auto"/>
        <w:ind w:firstLine="709"/>
        <w:jc w:val="both"/>
        <w:rPr>
          <w:rFonts w:ascii="Times New Roman" w:hAnsi="Times New Roman"/>
          <w:sz w:val="28"/>
          <w:szCs w:val="28"/>
        </w:rPr>
      </w:pPr>
      <w:r w:rsidRPr="00EB58F9">
        <w:rPr>
          <w:rFonts w:ascii="Times New Roman" w:hAnsi="Times New Roman"/>
          <w:sz w:val="28"/>
          <w:szCs w:val="28"/>
        </w:rPr>
        <w:t xml:space="preserve">3.3.7. </w:t>
      </w:r>
      <w:r w:rsidRPr="00EB58F9">
        <w:rPr>
          <w:rFonts w:ascii="Times New Roman" w:eastAsia="Lucida Sans Unicode" w:hAnsi="Times New Roman" w:cs="Tahoma"/>
          <w:sz w:val="28"/>
          <w:szCs w:val="28"/>
        </w:rPr>
        <w:t>пользоваться другими правами в соответствии с уставом образо</w:t>
      </w:r>
      <w:r w:rsidR="00E566C1">
        <w:rPr>
          <w:rFonts w:ascii="Times New Roman" w:eastAsia="Lucida Sans Unicode" w:hAnsi="Times New Roman" w:cs="Tahoma"/>
          <w:sz w:val="28"/>
          <w:szCs w:val="28"/>
        </w:rPr>
        <w:t>вательной организации</w:t>
      </w:r>
      <w:r w:rsidRPr="00EB58F9">
        <w:rPr>
          <w:rFonts w:ascii="Times New Roman" w:hAnsi="Times New Roman"/>
          <w:sz w:val="28"/>
          <w:szCs w:val="28"/>
        </w:rPr>
        <w:t>, трудовым договором, коллективным договором, соглашениями, законодательством Р</w:t>
      </w:r>
      <w:r w:rsidR="00CC063D">
        <w:rPr>
          <w:rFonts w:ascii="Times New Roman" w:hAnsi="Times New Roman"/>
          <w:sz w:val="28"/>
          <w:szCs w:val="28"/>
        </w:rPr>
        <w:t xml:space="preserve">оссийской </w:t>
      </w:r>
      <w:r w:rsidRPr="00EB58F9">
        <w:rPr>
          <w:rFonts w:ascii="Times New Roman" w:hAnsi="Times New Roman"/>
          <w:sz w:val="28"/>
          <w:szCs w:val="28"/>
        </w:rPr>
        <w:t>Ф</w:t>
      </w:r>
      <w:r w:rsidR="00CC063D">
        <w:rPr>
          <w:rFonts w:ascii="Times New Roman" w:hAnsi="Times New Roman"/>
          <w:sz w:val="28"/>
          <w:szCs w:val="28"/>
        </w:rPr>
        <w:t>едерации</w:t>
      </w:r>
      <w:r w:rsidRPr="00EB58F9">
        <w:rPr>
          <w:rFonts w:ascii="Times New Roman" w:hAnsi="Times New Roman"/>
          <w:sz w:val="28"/>
          <w:szCs w:val="28"/>
        </w:rPr>
        <w:t>.</w:t>
      </w:r>
    </w:p>
    <w:p w:rsidR="002E3720" w:rsidRPr="00EB58F9" w:rsidRDefault="002E3720" w:rsidP="002E3720">
      <w:pPr>
        <w:tabs>
          <w:tab w:val="num" w:pos="720"/>
        </w:tabs>
        <w:spacing w:after="0" w:line="240" w:lineRule="auto"/>
        <w:ind w:firstLine="709"/>
        <w:jc w:val="both"/>
        <w:rPr>
          <w:rFonts w:ascii="Times New Roman" w:hAnsi="Times New Roman"/>
          <w:sz w:val="28"/>
          <w:szCs w:val="28"/>
        </w:rPr>
      </w:pPr>
    </w:p>
    <w:p w:rsidR="002E3720" w:rsidRPr="00EB58F9" w:rsidRDefault="002E3720" w:rsidP="002E3720">
      <w:pPr>
        <w:tabs>
          <w:tab w:val="num" w:pos="720"/>
        </w:tabs>
        <w:spacing w:after="0" w:line="240" w:lineRule="auto"/>
        <w:ind w:firstLine="709"/>
        <w:jc w:val="both"/>
        <w:rPr>
          <w:sz w:val="28"/>
          <w:szCs w:val="28"/>
        </w:rPr>
      </w:pPr>
      <w:r w:rsidRPr="00EB58F9">
        <w:rPr>
          <w:rFonts w:ascii="Times New Roman" w:hAnsi="Times New Roman"/>
          <w:b/>
          <w:sz w:val="28"/>
          <w:szCs w:val="28"/>
        </w:rPr>
        <w:t xml:space="preserve">3.4. </w:t>
      </w:r>
      <w:r w:rsidRPr="00EB58F9">
        <w:rPr>
          <w:rFonts w:ascii="Times New Roman" w:eastAsia="Symbol" w:hAnsi="Times New Roman" w:cs="Symbol"/>
          <w:b/>
          <w:sz w:val="28"/>
          <w:szCs w:val="24"/>
        </w:rPr>
        <w:t>Педагогические работники образовательно</w:t>
      </w:r>
      <w:r w:rsidR="00E566C1">
        <w:rPr>
          <w:rFonts w:ascii="Times New Roman" w:eastAsia="Symbol" w:hAnsi="Times New Roman" w:cs="Symbol"/>
          <w:b/>
          <w:sz w:val="28"/>
          <w:szCs w:val="24"/>
        </w:rPr>
        <w:t>й организации</w:t>
      </w:r>
      <w:r w:rsidR="00CC063D">
        <w:rPr>
          <w:rFonts w:ascii="Times New Roman" w:eastAsia="Symbol" w:hAnsi="Times New Roman" w:cs="Symbol"/>
          <w:b/>
          <w:sz w:val="28"/>
          <w:szCs w:val="24"/>
        </w:rPr>
        <w:t xml:space="preserve"> </w:t>
      </w:r>
      <w:r w:rsidRPr="00EB58F9">
        <w:rPr>
          <w:rFonts w:ascii="Times New Roman" w:hAnsi="Times New Roman"/>
          <w:b/>
          <w:sz w:val="28"/>
          <w:szCs w:val="28"/>
        </w:rPr>
        <w:t>обязаны:</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lastRenderedPageBreak/>
        <w:t xml:space="preserve">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 </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3.4.2. участвовать в деятельности педагогическог</w:t>
      </w:r>
      <w:r w:rsidR="00E566C1">
        <w:rPr>
          <w:rFonts w:ascii="Times New Roman" w:eastAsia="Symbol" w:hAnsi="Times New Roman" w:cs="Symbol"/>
          <w:sz w:val="28"/>
          <w:szCs w:val="24"/>
        </w:rPr>
        <w:t>о и иных советов образовательной организации</w:t>
      </w:r>
      <w:r w:rsidRPr="00525968">
        <w:rPr>
          <w:rFonts w:ascii="Times New Roman" w:eastAsia="Symbol" w:hAnsi="Times New Roman" w:cs="Symbol"/>
          <w:sz w:val="28"/>
          <w:szCs w:val="24"/>
        </w:rPr>
        <w:t xml:space="preserve">, а также в деятельности методических объединений и других формах методической работы; </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 xml:space="preserve">3.4.3. обеспечивать охрану жизни и здоровья обучающихся во время образовательного процесса; </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 xml:space="preserve">3.4.4. осуществлять связь с родителями (лицами, их заменяющими); </w:t>
      </w:r>
    </w:p>
    <w:p w:rsidR="008912D0" w:rsidRPr="009B75E0"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3.4.5. выполнять правила по охране труда и пожарной безопасности</w:t>
      </w:r>
      <w:r w:rsidR="008912D0">
        <w:rPr>
          <w:rFonts w:ascii="Times New Roman" w:eastAsia="Symbol" w:hAnsi="Times New Roman" w:cs="Symbol"/>
          <w:sz w:val="28"/>
          <w:szCs w:val="24"/>
        </w:rPr>
        <w:t xml:space="preserve">, </w:t>
      </w:r>
      <w:r w:rsidR="008912D0" w:rsidRPr="009B75E0">
        <w:rPr>
          <w:rFonts w:ascii="Times New Roman" w:eastAsia="Symbol" w:hAnsi="Times New Roman" w:cs="Symbol"/>
          <w:sz w:val="28"/>
          <w:szCs w:val="24"/>
        </w:rPr>
        <w:t>проходить в установленном законодательством РФ порядке обучение и проверку знаний и навыков в области охраны труда</w:t>
      </w:r>
      <w:r w:rsidRPr="009B75E0">
        <w:rPr>
          <w:rFonts w:ascii="Times New Roman" w:eastAsia="Symbol" w:hAnsi="Times New Roman" w:cs="Symbol"/>
          <w:sz w:val="28"/>
          <w:szCs w:val="24"/>
        </w:rPr>
        <w:t>;</w:t>
      </w:r>
    </w:p>
    <w:p w:rsidR="002E3720" w:rsidRPr="009B75E0" w:rsidRDefault="008912D0" w:rsidP="002E3720">
      <w:pPr>
        <w:tabs>
          <w:tab w:val="num" w:pos="720"/>
        </w:tabs>
        <w:spacing w:after="0" w:line="240" w:lineRule="auto"/>
        <w:ind w:firstLine="709"/>
        <w:jc w:val="both"/>
        <w:rPr>
          <w:rFonts w:ascii="Times New Roman" w:eastAsia="Symbol" w:hAnsi="Times New Roman" w:cs="Symbol"/>
          <w:sz w:val="28"/>
          <w:szCs w:val="24"/>
        </w:rPr>
      </w:pPr>
      <w:r w:rsidRPr="009B75E0">
        <w:rPr>
          <w:rFonts w:ascii="Times New Roman" w:eastAsia="Symbol" w:hAnsi="Times New Roman" w:cs="Symbol"/>
          <w:sz w:val="28"/>
          <w:szCs w:val="24"/>
        </w:rPr>
        <w:t xml:space="preserve">3.4.6. проходить в соответствии с </w:t>
      </w:r>
      <w:r w:rsidR="00D204F3" w:rsidRPr="009B75E0">
        <w:rPr>
          <w:rFonts w:ascii="Times New Roman" w:eastAsia="Symbol" w:hAnsi="Times New Roman" w:cs="Symbol"/>
          <w:sz w:val="28"/>
          <w:szCs w:val="24"/>
        </w:rPr>
        <w:t xml:space="preserve">трудовым </w:t>
      </w:r>
      <w:r w:rsidRPr="009B75E0">
        <w:rPr>
          <w:rFonts w:ascii="Times New Roman" w:eastAsia="Symbol" w:hAnsi="Times New Roman" w:cs="Symbol"/>
          <w:sz w:val="28"/>
          <w:szCs w:val="24"/>
        </w:rPr>
        <w:t>законодательством</w:t>
      </w:r>
      <w:r w:rsidR="00D204F3" w:rsidRPr="009B75E0">
        <w:rPr>
          <w:rFonts w:ascii="Times New Roman" w:eastAsia="Symbol" w:hAnsi="Times New Roman" w:cs="Symbol"/>
          <w:sz w:val="28"/>
          <w:szCs w:val="24"/>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912D0" w:rsidRPr="009B75E0" w:rsidRDefault="008912D0" w:rsidP="008912D0">
      <w:pPr>
        <w:tabs>
          <w:tab w:val="left" w:pos="540"/>
          <w:tab w:val="num" w:pos="632"/>
          <w:tab w:val="left" w:pos="1620"/>
        </w:tabs>
        <w:spacing w:after="0" w:line="240" w:lineRule="auto"/>
        <w:ind w:firstLine="709"/>
        <w:jc w:val="both"/>
        <w:rPr>
          <w:rFonts w:ascii="Times New Roman" w:eastAsia="Symbol" w:hAnsi="Times New Roman" w:cs="Symbol"/>
          <w:sz w:val="28"/>
          <w:szCs w:val="24"/>
        </w:rPr>
      </w:pPr>
      <w:r w:rsidRPr="009B75E0">
        <w:rPr>
          <w:rFonts w:ascii="Times New Roman" w:hAnsi="Times New Roman" w:cs="Tahoma"/>
          <w:sz w:val="28"/>
          <w:szCs w:val="28"/>
        </w:rPr>
        <w:t>3.4.7. систематически повышать свой профессиональный уровень;</w:t>
      </w:r>
    </w:p>
    <w:p w:rsidR="008912D0" w:rsidRPr="00B0468E" w:rsidRDefault="00D204F3" w:rsidP="002E3720">
      <w:pPr>
        <w:tabs>
          <w:tab w:val="left" w:pos="540"/>
          <w:tab w:val="num" w:pos="632"/>
          <w:tab w:val="left" w:pos="1620"/>
        </w:tabs>
        <w:spacing w:after="0" w:line="240" w:lineRule="auto"/>
        <w:ind w:firstLine="709"/>
        <w:jc w:val="both"/>
        <w:rPr>
          <w:rFonts w:ascii="Times New Roman" w:hAnsi="Times New Roman" w:cs="Tahoma"/>
          <w:b/>
          <w:sz w:val="28"/>
          <w:szCs w:val="24"/>
        </w:rPr>
      </w:pPr>
      <w:r>
        <w:rPr>
          <w:rFonts w:ascii="Times New Roman" w:hAnsi="Times New Roman" w:cs="Tahoma"/>
          <w:sz w:val="28"/>
          <w:szCs w:val="24"/>
        </w:rPr>
        <w:t>3.4.8</w:t>
      </w:r>
      <w:r w:rsidR="002E3720" w:rsidRPr="00525968">
        <w:rPr>
          <w:rFonts w:ascii="Times New Roman" w:hAnsi="Times New Roman" w:cs="Tahoma"/>
          <w:sz w:val="28"/>
          <w:szCs w:val="24"/>
        </w:rPr>
        <w:t>.</w:t>
      </w:r>
      <w:r w:rsidR="002E3720" w:rsidRPr="00525968">
        <w:rPr>
          <w:rFonts w:ascii="Times New Roman" w:hAnsi="Times New Roman" w:cs="Tahoma"/>
          <w:sz w:val="28"/>
          <w:szCs w:val="28"/>
        </w:rPr>
        <w:t>выполнять другие обязанности, отнесенные уставом образовательно</w:t>
      </w:r>
      <w:r w:rsidR="009B75E0">
        <w:rPr>
          <w:rFonts w:ascii="Times New Roman" w:hAnsi="Times New Roman" w:cs="Tahoma"/>
          <w:sz w:val="28"/>
          <w:szCs w:val="28"/>
        </w:rPr>
        <w:t>й организации</w:t>
      </w:r>
      <w:r w:rsidR="002E3720" w:rsidRPr="00525968">
        <w:rPr>
          <w:rFonts w:ascii="Times New Roman" w:hAnsi="Times New Roman" w:cs="Tahoma"/>
          <w:sz w:val="28"/>
          <w:szCs w:val="28"/>
        </w:rPr>
        <w:t>, трудовым договором</w:t>
      </w:r>
      <w:r w:rsidR="00CC063D">
        <w:rPr>
          <w:rFonts w:ascii="Times New Roman" w:hAnsi="Times New Roman" w:cs="Tahoma"/>
          <w:sz w:val="28"/>
          <w:szCs w:val="28"/>
        </w:rPr>
        <w:t xml:space="preserve"> </w:t>
      </w:r>
      <w:r w:rsidR="002E3720" w:rsidRPr="00525968">
        <w:rPr>
          <w:rFonts w:ascii="Times New Roman" w:hAnsi="Times New Roman" w:cs="Tahoma"/>
          <w:sz w:val="28"/>
          <w:szCs w:val="28"/>
        </w:rPr>
        <w:t>и законодательством Российской Федерации к компетенции педагогического работника</w:t>
      </w:r>
      <w:r w:rsidR="008912D0">
        <w:rPr>
          <w:rFonts w:ascii="Times New Roman" w:hAnsi="Times New Roman" w:cs="Tahoma"/>
          <w:sz w:val="28"/>
          <w:szCs w:val="28"/>
        </w:rPr>
        <w:t>;</w:t>
      </w:r>
    </w:p>
    <w:p w:rsidR="002E3720" w:rsidRPr="00525968" w:rsidRDefault="002E3720" w:rsidP="002E3720">
      <w:pPr>
        <w:spacing w:after="0" w:line="240" w:lineRule="auto"/>
        <w:ind w:firstLine="709"/>
        <w:rPr>
          <w:rFonts w:ascii="Times New Roman" w:hAnsi="Times New Roman"/>
          <w:b/>
          <w:sz w:val="28"/>
          <w:szCs w:val="28"/>
        </w:rPr>
      </w:pPr>
    </w:p>
    <w:p w:rsidR="002E3720" w:rsidRPr="00525968" w:rsidRDefault="002E3720" w:rsidP="002E3720">
      <w:pPr>
        <w:spacing w:after="0" w:line="240" w:lineRule="auto"/>
        <w:ind w:firstLine="709"/>
        <w:rPr>
          <w:rFonts w:ascii="Times New Roman" w:hAnsi="Times New Roman"/>
          <w:b/>
          <w:sz w:val="28"/>
          <w:szCs w:val="28"/>
        </w:rPr>
      </w:pPr>
      <w:r w:rsidRPr="00525968">
        <w:rPr>
          <w:rFonts w:ascii="Times New Roman" w:hAnsi="Times New Roman"/>
          <w:b/>
          <w:sz w:val="28"/>
          <w:szCs w:val="28"/>
        </w:rPr>
        <w:t>3.5. Работодатель имеет право:</w:t>
      </w:r>
    </w:p>
    <w:p w:rsidR="002E3720" w:rsidRPr="00525968" w:rsidRDefault="002E3720" w:rsidP="002E3720">
      <w:pPr>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3.5</w:t>
      </w:r>
      <w:r w:rsidR="009B75E0">
        <w:rPr>
          <w:rFonts w:ascii="Times New Roman" w:hAnsi="Times New Roman" w:cs="Tahoma"/>
          <w:sz w:val="28"/>
          <w:szCs w:val="24"/>
        </w:rPr>
        <w:t>.1. на управление образовательной организацией</w:t>
      </w:r>
      <w:r w:rsidRPr="00525968">
        <w:rPr>
          <w:rFonts w:ascii="Times New Roman" w:hAnsi="Times New Roman" w:cs="Tahoma"/>
          <w:sz w:val="28"/>
          <w:szCs w:val="24"/>
        </w:rPr>
        <w:t xml:space="preserve">, принятие решений в пределах полномочий, предусмотренных уставом </w:t>
      </w:r>
      <w:r w:rsidR="009B75E0">
        <w:rPr>
          <w:rFonts w:ascii="Times New Roman" w:hAnsi="Times New Roman" w:cs="Tahoma"/>
          <w:sz w:val="28"/>
          <w:szCs w:val="24"/>
        </w:rPr>
        <w:t>организации</w:t>
      </w:r>
      <w:r w:rsidRPr="00525968">
        <w:rPr>
          <w:rFonts w:ascii="Times New Roman" w:hAnsi="Times New Roman" w:cs="Tahoma"/>
          <w:sz w:val="28"/>
          <w:szCs w:val="24"/>
        </w:rPr>
        <w:t>;</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3.5.3. на ведение коллективных переговоров </w:t>
      </w:r>
      <w:r w:rsidR="003D7020">
        <w:rPr>
          <w:rFonts w:ascii="Times New Roman" w:hAnsi="Times New Roman" w:cs="Tahoma"/>
          <w:sz w:val="28"/>
          <w:szCs w:val="24"/>
        </w:rPr>
        <w:t xml:space="preserve">по </w:t>
      </w:r>
      <w:r w:rsidRPr="00525968">
        <w:rPr>
          <w:rFonts w:ascii="Times New Roman" w:hAnsi="Times New Roman" w:cs="Tahoma"/>
          <w:sz w:val="28"/>
          <w:szCs w:val="24"/>
        </w:rPr>
        <w:t>заключени</w:t>
      </w:r>
      <w:r w:rsidR="003D7020">
        <w:rPr>
          <w:rFonts w:ascii="Times New Roman" w:hAnsi="Times New Roman" w:cs="Tahoma"/>
          <w:sz w:val="28"/>
          <w:szCs w:val="24"/>
        </w:rPr>
        <w:t>ю</w:t>
      </w:r>
      <w:r w:rsidRPr="00525968">
        <w:rPr>
          <w:rFonts w:ascii="Times New Roman" w:hAnsi="Times New Roman" w:cs="Tahoma"/>
          <w:sz w:val="28"/>
          <w:szCs w:val="24"/>
        </w:rPr>
        <w:t xml:space="preserve"> коллективн</w:t>
      </w:r>
      <w:r w:rsidR="003D7020">
        <w:rPr>
          <w:rFonts w:ascii="Times New Roman" w:hAnsi="Times New Roman" w:cs="Tahoma"/>
          <w:sz w:val="28"/>
          <w:szCs w:val="24"/>
        </w:rPr>
        <w:t>ого</w:t>
      </w:r>
      <w:r w:rsidRPr="00525968">
        <w:rPr>
          <w:rFonts w:ascii="Times New Roman" w:hAnsi="Times New Roman" w:cs="Tahoma"/>
          <w:sz w:val="28"/>
          <w:szCs w:val="24"/>
        </w:rPr>
        <w:t xml:space="preserve"> договор</w:t>
      </w:r>
      <w:r w:rsidR="003D7020">
        <w:rPr>
          <w:rFonts w:ascii="Times New Roman" w:hAnsi="Times New Roman" w:cs="Tahoma"/>
          <w:sz w:val="28"/>
          <w:szCs w:val="24"/>
        </w:rPr>
        <w:t>а</w:t>
      </w:r>
      <w:r w:rsidRPr="00525968">
        <w:rPr>
          <w:rFonts w:ascii="Times New Roman" w:hAnsi="Times New Roman" w:cs="Tahoma"/>
          <w:sz w:val="28"/>
          <w:szCs w:val="24"/>
        </w:rPr>
        <w:t>;</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3.5.4. на поощрение работников за добросовестный эффективный труд;</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3.5.5. на требование от работников исполнения ими трудовых обязанностей и бережного отношения к имуществу работодателя соблюдения правил внутреннего трудового распорядка;</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3.5.6. на привлечение работников к дисциплинарной и материальной ответственности в порядке, установленном ТК РФ, иными федеральными законами;</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3.5.7. на принятие локальных нормативных актов, содержащих нормы трудового права, в порядке, установленном ТК РФ;</w:t>
      </w:r>
    </w:p>
    <w:p w:rsidR="002E3720" w:rsidRDefault="002E3720" w:rsidP="00781AB9">
      <w:pPr>
        <w:spacing w:after="0" w:line="240" w:lineRule="auto"/>
        <w:ind w:firstLine="709"/>
        <w:jc w:val="both"/>
        <w:rPr>
          <w:rFonts w:ascii="Times New Roman" w:hAnsi="Times New Roman" w:cs="Tahoma"/>
          <w:sz w:val="28"/>
          <w:szCs w:val="28"/>
        </w:rPr>
      </w:pPr>
      <w:r w:rsidRPr="00525968">
        <w:rPr>
          <w:rFonts w:ascii="Times New Roman" w:hAnsi="Times New Roman" w:cs="Tahoma"/>
          <w:sz w:val="28"/>
          <w:szCs w:val="24"/>
        </w:rPr>
        <w:t>3.5.8. реализовывать иные права, опре</w:t>
      </w:r>
      <w:r w:rsidR="009B75E0">
        <w:rPr>
          <w:rFonts w:ascii="Times New Roman" w:hAnsi="Times New Roman" w:cs="Tahoma"/>
          <w:sz w:val="28"/>
          <w:szCs w:val="24"/>
        </w:rPr>
        <w:t>деленные уставом образовательной организации</w:t>
      </w:r>
      <w:r w:rsidRPr="00525968">
        <w:rPr>
          <w:rFonts w:ascii="Times New Roman" w:hAnsi="Times New Roman" w:cs="Tahoma"/>
          <w:sz w:val="28"/>
          <w:szCs w:val="28"/>
        </w:rPr>
        <w:t>, трудовым договором, законодательством Российской Федерации.</w:t>
      </w:r>
    </w:p>
    <w:p w:rsidR="00781AB9" w:rsidRPr="00525968" w:rsidRDefault="00781AB9" w:rsidP="00781AB9">
      <w:pPr>
        <w:spacing w:after="0" w:line="240" w:lineRule="auto"/>
        <w:ind w:firstLine="709"/>
        <w:jc w:val="both"/>
        <w:rPr>
          <w:rFonts w:ascii="Times New Roman" w:hAnsi="Times New Roman"/>
          <w:b/>
          <w:sz w:val="28"/>
          <w:szCs w:val="28"/>
        </w:rPr>
      </w:pPr>
    </w:p>
    <w:p w:rsidR="002E3720" w:rsidRPr="00525968" w:rsidRDefault="002E3720" w:rsidP="002E3720">
      <w:pPr>
        <w:spacing w:after="0" w:line="240" w:lineRule="auto"/>
        <w:ind w:firstLine="709"/>
        <w:rPr>
          <w:rFonts w:ascii="Times New Roman" w:hAnsi="Times New Roman"/>
          <w:b/>
          <w:sz w:val="28"/>
          <w:szCs w:val="28"/>
        </w:rPr>
      </w:pPr>
      <w:r w:rsidRPr="00525968">
        <w:rPr>
          <w:rFonts w:ascii="Times New Roman" w:hAnsi="Times New Roman"/>
          <w:b/>
          <w:sz w:val="28"/>
          <w:szCs w:val="28"/>
        </w:rPr>
        <w:t>3.6. Работодатель обязан:</w:t>
      </w:r>
    </w:p>
    <w:p w:rsidR="002E3720" w:rsidRPr="00525968" w:rsidRDefault="002E3720" w:rsidP="002E3720">
      <w:pPr>
        <w:tabs>
          <w:tab w:val="num" w:pos="720"/>
        </w:tabs>
        <w:spacing w:after="0" w:line="240" w:lineRule="auto"/>
        <w:ind w:firstLine="709"/>
        <w:jc w:val="both"/>
        <w:rPr>
          <w:rFonts w:ascii="Times New Roman" w:hAnsi="Times New Roman"/>
          <w:sz w:val="28"/>
          <w:szCs w:val="28"/>
        </w:rPr>
      </w:pPr>
      <w:r w:rsidRPr="00525968">
        <w:rPr>
          <w:rFonts w:ascii="Times New Roman" w:eastAsia="Symbol" w:hAnsi="Times New Roman" w:cs="Symbol"/>
          <w:sz w:val="28"/>
          <w:szCs w:val="24"/>
        </w:rPr>
        <w:lastRenderedPageBreak/>
        <w:t xml:space="preserve">3.6.1. </w:t>
      </w:r>
      <w:r w:rsidRPr="00525968">
        <w:rPr>
          <w:rFonts w:ascii="Times New Roman" w:hAnsi="Times New Roman"/>
          <w:sz w:val="28"/>
          <w:szCs w:val="28"/>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2E3720" w:rsidRPr="00525968" w:rsidRDefault="002E3720" w:rsidP="002E3720">
      <w:pPr>
        <w:tabs>
          <w:tab w:val="num" w:pos="720"/>
        </w:tabs>
        <w:spacing w:after="0" w:line="240" w:lineRule="auto"/>
        <w:ind w:firstLine="709"/>
        <w:jc w:val="both"/>
        <w:rPr>
          <w:rFonts w:ascii="Times New Roman" w:hAnsi="Times New Roman"/>
          <w:sz w:val="28"/>
          <w:szCs w:val="24"/>
        </w:rPr>
      </w:pPr>
      <w:r w:rsidRPr="00525968">
        <w:rPr>
          <w:rFonts w:ascii="Times New Roman" w:hAnsi="Times New Roman"/>
          <w:sz w:val="28"/>
          <w:szCs w:val="24"/>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2E3720" w:rsidRPr="00525968" w:rsidRDefault="002E3720" w:rsidP="002E3720">
      <w:pPr>
        <w:tabs>
          <w:tab w:val="num" w:pos="720"/>
        </w:tabs>
        <w:spacing w:after="0" w:line="240" w:lineRule="auto"/>
        <w:ind w:firstLine="709"/>
        <w:jc w:val="both"/>
        <w:rPr>
          <w:rFonts w:ascii="Times New Roman" w:hAnsi="Times New Roman"/>
          <w:sz w:val="28"/>
          <w:szCs w:val="24"/>
        </w:rPr>
      </w:pPr>
      <w:r w:rsidRPr="00525968">
        <w:rPr>
          <w:rFonts w:ascii="Times New Roman" w:eastAsia="Symbol" w:hAnsi="Times New Roman" w:cs="Symbol"/>
          <w:sz w:val="28"/>
          <w:szCs w:val="24"/>
        </w:rPr>
        <w:t xml:space="preserve">3.6.3. </w:t>
      </w:r>
      <w:r w:rsidRPr="00525968">
        <w:rPr>
          <w:rFonts w:ascii="Times New Roman" w:hAnsi="Times New Roman"/>
          <w:sz w:val="28"/>
          <w:szCs w:val="24"/>
        </w:rPr>
        <w:t xml:space="preserve">предоставлять работникам работу, обусловленную трудовым договором; </w:t>
      </w:r>
    </w:p>
    <w:p w:rsidR="002E3720" w:rsidRPr="00525968" w:rsidRDefault="002E3720" w:rsidP="002E3720">
      <w:pPr>
        <w:tabs>
          <w:tab w:val="num" w:pos="720"/>
        </w:tabs>
        <w:spacing w:after="0" w:line="240" w:lineRule="auto"/>
        <w:ind w:firstLine="709"/>
        <w:jc w:val="both"/>
        <w:rPr>
          <w:rFonts w:ascii="Times New Roman" w:hAnsi="Times New Roman"/>
          <w:sz w:val="28"/>
          <w:szCs w:val="24"/>
        </w:rPr>
      </w:pPr>
      <w:r w:rsidRPr="00525968">
        <w:rPr>
          <w:rFonts w:ascii="Times New Roman" w:eastAsia="Symbol" w:hAnsi="Times New Roman" w:cs="Symbol"/>
          <w:sz w:val="28"/>
          <w:szCs w:val="24"/>
        </w:rPr>
        <w:t xml:space="preserve">3.6.4. </w:t>
      </w:r>
      <w:r w:rsidRPr="00525968">
        <w:rPr>
          <w:rFonts w:ascii="Times New Roman" w:hAnsi="Times New Roman"/>
          <w:sz w:val="28"/>
          <w:szCs w:val="24"/>
        </w:rPr>
        <w:t xml:space="preserve">обеспечивать безопасность и условия труда, соответствующие государственным нормативным требованиям охраны труда; </w:t>
      </w:r>
    </w:p>
    <w:p w:rsidR="002E3720" w:rsidRPr="00525968" w:rsidRDefault="002E3720" w:rsidP="002E3720">
      <w:pPr>
        <w:tabs>
          <w:tab w:val="num" w:pos="720"/>
        </w:tabs>
        <w:spacing w:after="0" w:line="240" w:lineRule="auto"/>
        <w:ind w:firstLine="709"/>
        <w:jc w:val="both"/>
        <w:rPr>
          <w:rFonts w:ascii="Times New Roman" w:hAnsi="Times New Roman"/>
          <w:sz w:val="28"/>
          <w:szCs w:val="24"/>
        </w:rPr>
      </w:pPr>
      <w:r w:rsidRPr="00525968">
        <w:rPr>
          <w:rFonts w:ascii="Times New Roman" w:eastAsia="Symbol" w:hAnsi="Times New Roman" w:cs="Symbol"/>
          <w:sz w:val="28"/>
          <w:szCs w:val="24"/>
        </w:rPr>
        <w:t xml:space="preserve">3.6.5. </w:t>
      </w:r>
      <w:r w:rsidRPr="00525968">
        <w:rPr>
          <w:rFonts w:ascii="Times New Roman" w:hAnsi="Times New Roman"/>
          <w:sz w:val="28"/>
          <w:szCs w:val="24"/>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2E3720" w:rsidRPr="00525968" w:rsidRDefault="002E3720" w:rsidP="002E3720">
      <w:pPr>
        <w:tabs>
          <w:tab w:val="num" w:pos="720"/>
        </w:tabs>
        <w:spacing w:after="0" w:line="240" w:lineRule="auto"/>
        <w:ind w:firstLine="709"/>
        <w:jc w:val="both"/>
        <w:rPr>
          <w:rFonts w:ascii="Times New Roman" w:hAnsi="Times New Roman"/>
          <w:sz w:val="28"/>
          <w:szCs w:val="24"/>
        </w:rPr>
      </w:pPr>
      <w:r w:rsidRPr="00525968">
        <w:rPr>
          <w:rFonts w:ascii="Times New Roman" w:hAnsi="Times New Roman"/>
          <w:sz w:val="28"/>
          <w:szCs w:val="24"/>
        </w:rPr>
        <w:t>3.6.6. обеспечивать работникам равную оплату за труд равной ценности;</w:t>
      </w:r>
    </w:p>
    <w:p w:rsidR="002E3720" w:rsidRPr="00525968" w:rsidRDefault="002E3720" w:rsidP="002E3720">
      <w:pPr>
        <w:tabs>
          <w:tab w:val="num" w:pos="720"/>
        </w:tabs>
        <w:spacing w:after="0" w:line="240" w:lineRule="auto"/>
        <w:ind w:firstLine="709"/>
        <w:jc w:val="both"/>
        <w:rPr>
          <w:rFonts w:ascii="Times New Roman" w:hAnsi="Times New Roman"/>
          <w:sz w:val="28"/>
          <w:szCs w:val="24"/>
        </w:rPr>
      </w:pPr>
      <w:r w:rsidRPr="00525968">
        <w:rPr>
          <w:rFonts w:ascii="Times New Roman" w:eastAsia="Symbol" w:hAnsi="Times New Roman" w:cs="Symbol"/>
          <w:sz w:val="28"/>
          <w:szCs w:val="24"/>
        </w:rPr>
        <w:t xml:space="preserve">3.6.7. </w:t>
      </w:r>
      <w:r w:rsidRPr="00525968">
        <w:rPr>
          <w:rFonts w:ascii="Times New Roman" w:hAnsi="Times New Roman"/>
          <w:sz w:val="28"/>
          <w:szCs w:val="24"/>
        </w:rPr>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2E3720" w:rsidRPr="00525968" w:rsidRDefault="002E3720" w:rsidP="002E3720">
      <w:pPr>
        <w:tabs>
          <w:tab w:val="num" w:pos="720"/>
        </w:tabs>
        <w:spacing w:after="0" w:line="240" w:lineRule="auto"/>
        <w:ind w:firstLine="709"/>
        <w:jc w:val="both"/>
        <w:rPr>
          <w:rFonts w:ascii="Times New Roman" w:hAnsi="Times New Roman"/>
          <w:sz w:val="28"/>
          <w:szCs w:val="24"/>
        </w:rPr>
      </w:pPr>
      <w:r w:rsidRPr="00525968">
        <w:rPr>
          <w:rFonts w:ascii="Times New Roman" w:eastAsia="Symbol" w:hAnsi="Times New Roman" w:cs="Symbol"/>
          <w:sz w:val="28"/>
          <w:szCs w:val="24"/>
        </w:rPr>
        <w:t xml:space="preserve">3.6.8. вести коллективные переговоры, а также </w:t>
      </w:r>
      <w:r w:rsidRPr="00525968">
        <w:rPr>
          <w:rFonts w:ascii="Times New Roman" w:hAnsi="Times New Roman"/>
          <w:sz w:val="28"/>
          <w:szCs w:val="24"/>
        </w:rPr>
        <w:t xml:space="preserve">заключать коллективный договор в порядке, установленном ТК РФ; </w:t>
      </w:r>
    </w:p>
    <w:p w:rsidR="002E3720"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6F7D33" w:rsidRPr="009B75E0" w:rsidRDefault="006F7D33" w:rsidP="002E3720">
      <w:pPr>
        <w:tabs>
          <w:tab w:val="num" w:pos="720"/>
        </w:tabs>
        <w:spacing w:after="0" w:line="240" w:lineRule="auto"/>
        <w:ind w:firstLine="709"/>
        <w:jc w:val="both"/>
        <w:rPr>
          <w:rFonts w:ascii="Times New Roman" w:eastAsia="Symbol" w:hAnsi="Times New Roman" w:cs="Symbol"/>
          <w:sz w:val="28"/>
          <w:szCs w:val="24"/>
        </w:rPr>
      </w:pPr>
      <w:r w:rsidRPr="009B75E0">
        <w:rPr>
          <w:rFonts w:ascii="Times New Roman" w:eastAsia="Symbol" w:hAnsi="Times New Roman" w:cs="Symbol"/>
          <w:sz w:val="28"/>
          <w:szCs w:val="24"/>
        </w:rPr>
        <w:t>3.6.10. знакомить работников под роспись с коллективным договором, а также с дополнениями и изменениями в него;</w:t>
      </w:r>
    </w:p>
    <w:p w:rsidR="002E3720" w:rsidRPr="00525968" w:rsidRDefault="002E3720" w:rsidP="002E3720">
      <w:pPr>
        <w:tabs>
          <w:tab w:val="num" w:pos="720"/>
        </w:tabs>
        <w:spacing w:after="0" w:line="240" w:lineRule="auto"/>
        <w:ind w:firstLine="709"/>
        <w:jc w:val="both"/>
        <w:rPr>
          <w:rFonts w:ascii="Times New Roman" w:hAnsi="Times New Roman"/>
          <w:sz w:val="28"/>
          <w:szCs w:val="24"/>
        </w:rPr>
      </w:pPr>
      <w:r w:rsidRPr="00525968">
        <w:rPr>
          <w:rFonts w:ascii="Times New Roman" w:eastAsia="Symbol" w:hAnsi="Times New Roman" w:cs="Symbol"/>
          <w:sz w:val="28"/>
          <w:szCs w:val="24"/>
        </w:rPr>
        <w:t>3.6.1</w:t>
      </w:r>
      <w:r w:rsidR="006F7D33">
        <w:rPr>
          <w:rFonts w:ascii="Times New Roman" w:eastAsia="Symbol" w:hAnsi="Times New Roman" w:cs="Symbol"/>
          <w:sz w:val="28"/>
          <w:szCs w:val="24"/>
        </w:rPr>
        <w:t>1</w:t>
      </w:r>
      <w:r w:rsidRPr="00525968">
        <w:rPr>
          <w:rFonts w:ascii="Times New Roman" w:eastAsia="Symbol" w:hAnsi="Times New Roman" w:cs="Symbol"/>
          <w:sz w:val="28"/>
          <w:szCs w:val="24"/>
        </w:rPr>
        <w:t xml:space="preserve">. </w:t>
      </w:r>
      <w:r w:rsidRPr="00525968">
        <w:rPr>
          <w:rFonts w:ascii="Times New Roman" w:hAnsi="Times New Roman"/>
          <w:sz w:val="28"/>
          <w:szCs w:val="24"/>
        </w:rPr>
        <w:t xml:space="preserve">обеспечивать бытовые нужды работников, связанные с исполнением ими трудовых обязанностей; </w:t>
      </w:r>
    </w:p>
    <w:p w:rsidR="002E3720" w:rsidRPr="00525968" w:rsidRDefault="006F7D33" w:rsidP="002E3720">
      <w:pPr>
        <w:tabs>
          <w:tab w:val="num" w:pos="720"/>
        </w:tabs>
        <w:spacing w:after="0" w:line="240" w:lineRule="auto"/>
        <w:ind w:firstLine="709"/>
        <w:jc w:val="both"/>
        <w:rPr>
          <w:rFonts w:ascii="Times New Roman" w:eastAsia="Symbol" w:hAnsi="Times New Roman" w:cs="Symbol"/>
          <w:sz w:val="28"/>
          <w:szCs w:val="24"/>
        </w:rPr>
      </w:pPr>
      <w:r>
        <w:rPr>
          <w:rFonts w:ascii="Times New Roman" w:eastAsia="Symbol" w:hAnsi="Times New Roman" w:cs="Symbol"/>
          <w:sz w:val="28"/>
          <w:szCs w:val="24"/>
        </w:rPr>
        <w:t>3.6.12</w:t>
      </w:r>
      <w:r w:rsidR="002E3720" w:rsidRPr="00525968">
        <w:rPr>
          <w:rFonts w:ascii="Times New Roman" w:eastAsia="Symbol" w:hAnsi="Times New Roman" w:cs="Symbol"/>
          <w:sz w:val="28"/>
          <w:szCs w:val="24"/>
        </w:rPr>
        <w:t>. осуществлять обязательное социальное страхование работников в порядке, установленном федеральными законами;</w:t>
      </w:r>
    </w:p>
    <w:p w:rsidR="002E3720" w:rsidRPr="00525968" w:rsidRDefault="006F7D33" w:rsidP="002E3720">
      <w:pPr>
        <w:tabs>
          <w:tab w:val="num" w:pos="720"/>
        </w:tabs>
        <w:spacing w:after="0" w:line="240" w:lineRule="auto"/>
        <w:ind w:firstLine="709"/>
        <w:jc w:val="both"/>
        <w:rPr>
          <w:rFonts w:ascii="Times New Roman" w:eastAsia="Symbol" w:hAnsi="Times New Roman" w:cs="Symbol"/>
          <w:sz w:val="28"/>
          <w:szCs w:val="24"/>
        </w:rPr>
      </w:pPr>
      <w:r>
        <w:rPr>
          <w:rFonts w:ascii="Times New Roman" w:eastAsia="Symbol" w:hAnsi="Times New Roman" w:cs="Symbol"/>
          <w:sz w:val="28"/>
          <w:szCs w:val="24"/>
        </w:rPr>
        <w:t>3.6.13</w:t>
      </w:r>
      <w:r w:rsidR="002E3720" w:rsidRPr="00525968">
        <w:rPr>
          <w:rFonts w:ascii="Times New Roman" w:eastAsia="Symbol" w:hAnsi="Times New Roman" w:cs="Symbol"/>
          <w:sz w:val="28"/>
          <w:szCs w:val="24"/>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РФ;</w:t>
      </w:r>
    </w:p>
    <w:p w:rsidR="002E3720" w:rsidRPr="00525968" w:rsidRDefault="006F7D33" w:rsidP="002E3720">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ahoma"/>
          <w:sz w:val="28"/>
          <w:szCs w:val="24"/>
        </w:rPr>
        <w:t>3.6.14</w:t>
      </w:r>
      <w:r w:rsidR="002E3720" w:rsidRPr="00525968">
        <w:rPr>
          <w:rFonts w:ascii="Times New Roman" w:hAnsi="Times New Roman" w:cs="Tahoma"/>
          <w:sz w:val="28"/>
          <w:szCs w:val="24"/>
        </w:rPr>
        <w:t xml:space="preserve">. </w:t>
      </w:r>
      <w:r w:rsidR="002E3720" w:rsidRPr="00525968">
        <w:rPr>
          <w:rFonts w:ascii="Times New Roman" w:hAnsi="Times New Roman"/>
          <w:sz w:val="28"/>
          <w:szCs w:val="28"/>
        </w:rPr>
        <w:t xml:space="preserve">в случаях, предусмотренных ТК РФ, законами и иными нормативными правовыми актами, организовывать проведение за счет </w:t>
      </w:r>
      <w:r w:rsidR="002E3720" w:rsidRPr="00A73205">
        <w:rPr>
          <w:rFonts w:ascii="Times New Roman" w:hAnsi="Times New Roman"/>
          <w:sz w:val="28"/>
          <w:szCs w:val="28"/>
        </w:rPr>
        <w:t xml:space="preserve">средств </w:t>
      </w:r>
      <w:r w:rsidR="002B75D2" w:rsidRPr="00A73205">
        <w:rPr>
          <w:rFonts w:ascii="Times New Roman" w:hAnsi="Times New Roman"/>
          <w:sz w:val="28"/>
          <w:szCs w:val="28"/>
        </w:rPr>
        <w:t>работодателя</w:t>
      </w:r>
      <w:r w:rsidR="00806DA1">
        <w:rPr>
          <w:rFonts w:ascii="Times New Roman" w:hAnsi="Times New Roman"/>
          <w:sz w:val="28"/>
          <w:szCs w:val="28"/>
        </w:rPr>
        <w:t xml:space="preserve"> </w:t>
      </w:r>
      <w:r w:rsidR="002E3720" w:rsidRPr="00525968">
        <w:rPr>
          <w:rFonts w:ascii="Times New Roman" w:hAnsi="Times New Roman"/>
          <w:sz w:val="28"/>
          <w:szCs w:val="28"/>
        </w:rPr>
        <w:t xml:space="preserve">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w:t>
      </w:r>
      <w:r w:rsidR="002E3720" w:rsidRPr="00525968">
        <w:rPr>
          <w:rFonts w:ascii="Times New Roman" w:hAnsi="Times New Roman"/>
          <w:sz w:val="28"/>
          <w:szCs w:val="28"/>
        </w:rPr>
        <w:lastRenderedPageBreak/>
        <w:t>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2E3720" w:rsidRPr="00525968" w:rsidRDefault="006F7D33" w:rsidP="002E3720">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3.6.15</w:t>
      </w:r>
      <w:r w:rsidR="002E3720" w:rsidRPr="00525968">
        <w:rPr>
          <w:rFonts w:ascii="Times New Roman" w:hAnsi="Times New Roman"/>
          <w:sz w:val="28"/>
          <w:szCs w:val="28"/>
        </w:rPr>
        <w:t>.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2E3720" w:rsidRPr="00525968" w:rsidRDefault="006F7D33" w:rsidP="002E3720">
      <w:pPr>
        <w:tabs>
          <w:tab w:val="num" w:pos="720"/>
        </w:tabs>
        <w:spacing w:after="0" w:line="240" w:lineRule="auto"/>
        <w:ind w:firstLine="709"/>
        <w:jc w:val="both"/>
        <w:rPr>
          <w:rFonts w:ascii="Times New Roman" w:eastAsia="Symbol" w:hAnsi="Times New Roman" w:cs="Symbol"/>
          <w:sz w:val="28"/>
          <w:szCs w:val="24"/>
        </w:rPr>
      </w:pPr>
      <w:r>
        <w:rPr>
          <w:rFonts w:ascii="Times New Roman" w:eastAsia="Symbol" w:hAnsi="Times New Roman" w:cs="Symbol"/>
          <w:sz w:val="28"/>
          <w:szCs w:val="24"/>
        </w:rPr>
        <w:t>3.6.16</w:t>
      </w:r>
      <w:r w:rsidR="002E3720" w:rsidRPr="00525968">
        <w:rPr>
          <w:rFonts w:ascii="Times New Roman" w:eastAsia="Symbol" w:hAnsi="Times New Roman" w:cs="Symbol"/>
          <w:sz w:val="28"/>
          <w:szCs w:val="24"/>
        </w:rPr>
        <w:t>. создавать условия для внедрения инноваций, обеспечивать формирование и реализацию инициатив работников образовательно</w:t>
      </w:r>
      <w:r w:rsidR="004D5D55">
        <w:rPr>
          <w:rFonts w:ascii="Times New Roman" w:eastAsia="Symbol" w:hAnsi="Times New Roman" w:cs="Symbol"/>
          <w:sz w:val="28"/>
          <w:szCs w:val="24"/>
        </w:rPr>
        <w:t>й</w:t>
      </w:r>
      <w:r w:rsidR="00806DA1">
        <w:rPr>
          <w:rFonts w:ascii="Times New Roman" w:eastAsia="Symbol" w:hAnsi="Times New Roman" w:cs="Symbol"/>
          <w:sz w:val="28"/>
          <w:szCs w:val="24"/>
        </w:rPr>
        <w:t xml:space="preserve"> </w:t>
      </w:r>
      <w:r w:rsidR="004D5D55">
        <w:rPr>
          <w:rFonts w:ascii="Times New Roman" w:eastAsia="Symbol" w:hAnsi="Times New Roman" w:cs="Symbol"/>
          <w:sz w:val="28"/>
          <w:szCs w:val="24"/>
        </w:rPr>
        <w:t>организации</w:t>
      </w:r>
      <w:r w:rsidR="002E3720" w:rsidRPr="00525968">
        <w:rPr>
          <w:rFonts w:ascii="Times New Roman" w:eastAsia="Symbol" w:hAnsi="Times New Roman" w:cs="Symbol"/>
          <w:sz w:val="28"/>
          <w:szCs w:val="24"/>
        </w:rPr>
        <w:t xml:space="preserve">; </w:t>
      </w:r>
    </w:p>
    <w:p w:rsidR="002E3720" w:rsidRPr="00525968" w:rsidRDefault="006F7D33" w:rsidP="002E3720">
      <w:pPr>
        <w:tabs>
          <w:tab w:val="num" w:pos="720"/>
        </w:tabs>
        <w:spacing w:after="0" w:line="240" w:lineRule="auto"/>
        <w:ind w:firstLine="709"/>
        <w:jc w:val="both"/>
        <w:rPr>
          <w:rFonts w:ascii="Times New Roman" w:hAnsi="Times New Roman"/>
          <w:sz w:val="28"/>
          <w:szCs w:val="24"/>
        </w:rPr>
      </w:pPr>
      <w:r>
        <w:rPr>
          <w:rFonts w:ascii="Times New Roman" w:eastAsia="Symbol" w:hAnsi="Times New Roman" w:cs="Symbol"/>
          <w:sz w:val="28"/>
          <w:szCs w:val="24"/>
        </w:rPr>
        <w:t>3.6.17</w:t>
      </w:r>
      <w:r w:rsidR="002E3720" w:rsidRPr="00525968">
        <w:rPr>
          <w:rFonts w:ascii="Times New Roman" w:eastAsia="Symbol" w:hAnsi="Times New Roman" w:cs="Symbol"/>
          <w:sz w:val="28"/>
          <w:szCs w:val="24"/>
        </w:rPr>
        <w:t>. создавать условия для непрерывного повышения квалификации работников;</w:t>
      </w:r>
    </w:p>
    <w:p w:rsidR="002E3720" w:rsidRPr="00525968" w:rsidRDefault="006F7D33" w:rsidP="002E3720">
      <w:pPr>
        <w:tabs>
          <w:tab w:val="num" w:pos="720"/>
        </w:tabs>
        <w:spacing w:after="0" w:line="240" w:lineRule="auto"/>
        <w:ind w:firstLine="709"/>
        <w:jc w:val="both"/>
        <w:rPr>
          <w:rFonts w:ascii="Times New Roman" w:eastAsia="Symbol" w:hAnsi="Times New Roman" w:cs="Symbol"/>
          <w:sz w:val="28"/>
          <w:szCs w:val="24"/>
        </w:rPr>
      </w:pPr>
      <w:r>
        <w:rPr>
          <w:rFonts w:ascii="Times New Roman" w:eastAsia="Symbol" w:hAnsi="Times New Roman" w:cs="Symbol"/>
          <w:sz w:val="28"/>
          <w:szCs w:val="24"/>
        </w:rPr>
        <w:t>3.6.19</w:t>
      </w:r>
      <w:r w:rsidR="002E3720" w:rsidRPr="00525968">
        <w:rPr>
          <w:rFonts w:ascii="Times New Roman" w:eastAsia="Symbol" w:hAnsi="Times New Roman" w:cs="Symbol"/>
          <w:sz w:val="28"/>
          <w:szCs w:val="24"/>
        </w:rPr>
        <w:t>. поддерживать благоприятный морально-психологический климат в коллективе;</w:t>
      </w:r>
    </w:p>
    <w:p w:rsidR="002E3720" w:rsidRPr="00525968" w:rsidRDefault="006F7D33" w:rsidP="002E3720">
      <w:pPr>
        <w:spacing w:after="0" w:line="240" w:lineRule="auto"/>
        <w:ind w:firstLine="709"/>
        <w:jc w:val="both"/>
        <w:rPr>
          <w:rFonts w:ascii="Times New Roman" w:hAnsi="Times New Roman" w:cs="Tahoma"/>
          <w:i/>
          <w:sz w:val="28"/>
          <w:szCs w:val="24"/>
        </w:rPr>
      </w:pPr>
      <w:r>
        <w:rPr>
          <w:rFonts w:ascii="Times New Roman" w:hAnsi="Times New Roman" w:cs="Tahoma"/>
          <w:sz w:val="28"/>
          <w:szCs w:val="24"/>
        </w:rPr>
        <w:t>3.6.20</w:t>
      </w:r>
      <w:r w:rsidR="002E3720" w:rsidRPr="00525968">
        <w:rPr>
          <w:rFonts w:ascii="Times New Roman" w:hAnsi="Times New Roman" w:cs="Tahoma"/>
          <w:sz w:val="28"/>
          <w:szCs w:val="24"/>
        </w:rPr>
        <w:t xml:space="preserve">. </w:t>
      </w:r>
      <w:r w:rsidR="002E3720" w:rsidRPr="00525968">
        <w:rPr>
          <w:rFonts w:ascii="Times New Roman" w:hAnsi="Times New Roman"/>
          <w:sz w:val="28"/>
          <w:szCs w:val="28"/>
        </w:rPr>
        <w:t>исполнять иные обязанности, определенные уставом образовательно</w:t>
      </w:r>
      <w:r w:rsidR="00F03AD2">
        <w:rPr>
          <w:rFonts w:ascii="Times New Roman" w:hAnsi="Times New Roman"/>
          <w:sz w:val="28"/>
          <w:szCs w:val="28"/>
        </w:rPr>
        <w:t>й организации</w:t>
      </w:r>
      <w:r w:rsidR="002E3720" w:rsidRPr="00525968">
        <w:rPr>
          <w:rFonts w:ascii="Times New Roman" w:hAnsi="Times New Roman"/>
          <w:sz w:val="28"/>
          <w:szCs w:val="28"/>
        </w:rPr>
        <w:t>, трудовым договором, коллективным договором, соглашениями, законодательством Российской Федерации.</w:t>
      </w:r>
    </w:p>
    <w:p w:rsidR="002E3720" w:rsidRPr="00525968" w:rsidRDefault="002E3720" w:rsidP="002E3720">
      <w:pPr>
        <w:tabs>
          <w:tab w:val="left" w:pos="540"/>
          <w:tab w:val="num" w:pos="632"/>
          <w:tab w:val="left" w:pos="1620"/>
        </w:tabs>
        <w:spacing w:after="0" w:line="240" w:lineRule="auto"/>
        <w:ind w:firstLine="709"/>
        <w:rPr>
          <w:rFonts w:ascii="Times New Roman" w:hAnsi="Times New Roman" w:cs="Tahoma"/>
          <w:b/>
          <w:sz w:val="28"/>
          <w:szCs w:val="24"/>
        </w:rPr>
      </w:pPr>
    </w:p>
    <w:p w:rsidR="002E3720" w:rsidRPr="00525968" w:rsidRDefault="002E3720" w:rsidP="002E3720">
      <w:pPr>
        <w:tabs>
          <w:tab w:val="left" w:pos="540"/>
          <w:tab w:val="num" w:pos="632"/>
          <w:tab w:val="left" w:pos="1620"/>
        </w:tabs>
        <w:spacing w:after="0" w:line="240" w:lineRule="auto"/>
        <w:ind w:firstLine="709"/>
        <w:rPr>
          <w:rFonts w:ascii="Times New Roman" w:hAnsi="Times New Roman" w:cs="Tahoma"/>
          <w:b/>
          <w:sz w:val="28"/>
          <w:szCs w:val="24"/>
        </w:rPr>
      </w:pPr>
      <w:r w:rsidRPr="00525968">
        <w:rPr>
          <w:rFonts w:ascii="Times New Roman" w:hAnsi="Times New Roman" w:cs="Tahoma"/>
          <w:b/>
          <w:sz w:val="28"/>
          <w:szCs w:val="24"/>
        </w:rPr>
        <w:t>3.7. Ответственность сторон трудового договора:</w:t>
      </w:r>
    </w:p>
    <w:p w:rsidR="002E3720" w:rsidRPr="00525968" w:rsidRDefault="002E3720" w:rsidP="002E3720">
      <w:pPr>
        <w:spacing w:after="0" w:line="240" w:lineRule="auto"/>
        <w:ind w:firstLine="709"/>
        <w:jc w:val="both"/>
        <w:rPr>
          <w:rFonts w:ascii="Times New Roman" w:hAnsi="Times New Roman" w:cs="Tahoma"/>
          <w:sz w:val="28"/>
          <w:szCs w:val="28"/>
        </w:rPr>
      </w:pPr>
      <w:r w:rsidRPr="00525968">
        <w:rPr>
          <w:rFonts w:ascii="Times New Roman" w:hAnsi="Times New Roman" w:cs="Tahoma"/>
          <w:sz w:val="28"/>
          <w:szCs w:val="28"/>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w:t>
      </w:r>
      <w:r w:rsidR="00806DA1">
        <w:rPr>
          <w:rFonts w:ascii="Times New Roman" w:hAnsi="Times New Roman" w:cs="Tahoma"/>
          <w:sz w:val="28"/>
          <w:szCs w:val="28"/>
        </w:rPr>
        <w:t xml:space="preserve"> </w:t>
      </w:r>
      <w:r w:rsidR="00806DA1" w:rsidRPr="002E748E">
        <w:rPr>
          <w:rFonts w:ascii="Times New Roman" w:hAnsi="Times New Roman" w:cs="Tahoma"/>
          <w:sz w:val="28"/>
          <w:szCs w:val="24"/>
        </w:rPr>
        <w:t>–</w:t>
      </w:r>
      <w:r w:rsidR="00806DA1">
        <w:rPr>
          <w:rFonts w:ascii="Times New Roman" w:hAnsi="Times New Roman" w:cs="Tahoma"/>
          <w:sz w:val="28"/>
          <w:szCs w:val="24"/>
        </w:rPr>
        <w:t xml:space="preserve"> п</w:t>
      </w:r>
      <w:r w:rsidRPr="00525968">
        <w:rPr>
          <w:rFonts w:ascii="Times New Roman" w:hAnsi="Times New Roman" w:cs="Tahoma"/>
          <w:sz w:val="28"/>
          <w:szCs w:val="28"/>
        </w:rPr>
        <w:t>равовой ответственности в порядке и на условиях, определенных федеральными законами.</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2E3720" w:rsidRPr="00525968" w:rsidRDefault="002E3720" w:rsidP="002E3720">
      <w:pPr>
        <w:tabs>
          <w:tab w:val="left" w:pos="540"/>
          <w:tab w:val="num" w:pos="84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w:t>
      </w:r>
      <w:r w:rsidR="006E5105">
        <w:rPr>
          <w:rFonts w:ascii="Times New Roman" w:hAnsi="Times New Roman" w:cs="Tahoma"/>
          <w:sz w:val="28"/>
          <w:szCs w:val="24"/>
        </w:rPr>
        <w:t>.</w:t>
      </w:r>
    </w:p>
    <w:p w:rsidR="002E3720"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w:t>
      </w:r>
      <w:r w:rsidR="00806DA1" w:rsidRPr="002E748E">
        <w:rPr>
          <w:rFonts w:ascii="Times New Roman" w:hAnsi="Times New Roman" w:cs="Tahoma"/>
          <w:sz w:val="28"/>
          <w:szCs w:val="24"/>
        </w:rPr>
        <w:t>–</w:t>
      </w:r>
      <w:r w:rsidRPr="00525968">
        <w:rPr>
          <w:rFonts w:ascii="Times New Roman" w:hAnsi="Times New Roman"/>
          <w:sz w:val="28"/>
          <w:szCs w:val="28"/>
        </w:rPr>
        <w:t xml:space="preserve"> выше, чем это предусмотрено ТК РФ или иными федеральными законами.</w:t>
      </w:r>
    </w:p>
    <w:p w:rsidR="006E5105" w:rsidRPr="00525968" w:rsidRDefault="006E5105" w:rsidP="002E3720">
      <w:pPr>
        <w:autoSpaceDE w:val="0"/>
        <w:autoSpaceDN w:val="0"/>
        <w:adjustRightInd w:val="0"/>
        <w:spacing w:after="0" w:line="240" w:lineRule="auto"/>
        <w:ind w:firstLine="709"/>
        <w:jc w:val="both"/>
        <w:rPr>
          <w:rFonts w:ascii="Times New Roman" w:hAnsi="Times New Roman"/>
          <w:sz w:val="28"/>
          <w:szCs w:val="28"/>
        </w:rPr>
      </w:pPr>
      <w:r w:rsidRPr="006E5105">
        <w:rPr>
          <w:rFonts w:ascii="Times New Roman" w:hAnsi="Times New Roman"/>
          <w:sz w:val="28"/>
          <w:szCs w:val="28"/>
        </w:rPr>
        <w:t xml:space="preserve">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w:t>
      </w:r>
      <w:r>
        <w:rPr>
          <w:rFonts w:ascii="Times New Roman" w:hAnsi="Times New Roman"/>
          <w:sz w:val="28"/>
          <w:szCs w:val="28"/>
        </w:rPr>
        <w:t>ТК РФ</w:t>
      </w:r>
      <w:r w:rsidRPr="006E5105">
        <w:rPr>
          <w:rFonts w:ascii="Times New Roman" w:hAnsi="Times New Roman"/>
          <w:sz w:val="28"/>
          <w:szCs w:val="28"/>
        </w:rPr>
        <w:t xml:space="preserve"> или иными федеральными законами</w:t>
      </w:r>
      <w:r w:rsidR="00806DA1">
        <w:rPr>
          <w:rFonts w:ascii="Times New Roman" w:hAnsi="Times New Roman"/>
          <w:sz w:val="28"/>
          <w:szCs w:val="28"/>
        </w:rPr>
        <w:t xml:space="preserve"> </w:t>
      </w:r>
      <w:r w:rsidRPr="00525968">
        <w:rPr>
          <w:rFonts w:ascii="Times New Roman" w:hAnsi="Times New Roman" w:cs="Tahoma"/>
          <w:sz w:val="28"/>
          <w:szCs w:val="24"/>
        </w:rPr>
        <w:t>(ст</w:t>
      </w:r>
      <w:r>
        <w:rPr>
          <w:rFonts w:ascii="Times New Roman" w:hAnsi="Times New Roman" w:cs="Tahoma"/>
          <w:sz w:val="28"/>
          <w:szCs w:val="24"/>
        </w:rPr>
        <w:t xml:space="preserve">атья </w:t>
      </w:r>
      <w:r w:rsidRPr="00525968">
        <w:rPr>
          <w:rFonts w:ascii="Times New Roman" w:hAnsi="Times New Roman" w:cs="Tahoma"/>
          <w:sz w:val="28"/>
          <w:szCs w:val="24"/>
        </w:rPr>
        <w:t>232 ТК РФ).</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3.7.4. Работодатель обязан в соответствии со ст</w:t>
      </w:r>
      <w:r w:rsidR="006E5105">
        <w:rPr>
          <w:rFonts w:ascii="Times New Roman" w:hAnsi="Times New Roman"/>
          <w:sz w:val="28"/>
          <w:szCs w:val="28"/>
        </w:rPr>
        <w:t>атьей</w:t>
      </w:r>
      <w:r w:rsidRPr="00525968">
        <w:rPr>
          <w:rFonts w:ascii="Times New Roman" w:hAnsi="Times New Roman"/>
          <w:sz w:val="28"/>
          <w:szCs w:val="28"/>
        </w:rPr>
        <w:t xml:space="preserve"> 234 ТК РФ возместить работнику не полученный им заработок во всех случаях </w:t>
      </w:r>
      <w:r w:rsidRPr="00525968">
        <w:rPr>
          <w:rFonts w:ascii="Times New Roman" w:hAnsi="Times New Roman"/>
          <w:sz w:val="28"/>
          <w:szCs w:val="28"/>
        </w:rPr>
        <w:lastRenderedPageBreak/>
        <w:t>незаконного лишения его возможности трудиться, в том числе в случаях, когда заработок не получен в результате:</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незаконного отстранения работника от работы, его увольнения или перевода на другую работу;</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задержки работодателем выдачи работнику трудовой книжки,</w:t>
      </w:r>
      <w:r w:rsidR="00806DA1">
        <w:rPr>
          <w:rFonts w:ascii="Times New Roman" w:hAnsi="Times New Roman"/>
          <w:sz w:val="28"/>
          <w:szCs w:val="28"/>
        </w:rPr>
        <w:t xml:space="preserve"> </w:t>
      </w:r>
      <w:r w:rsidR="00F633BF" w:rsidRPr="006E5105">
        <w:rPr>
          <w:rFonts w:ascii="Times New Roman" w:hAnsi="Times New Roman"/>
          <w:sz w:val="28"/>
          <w:szCs w:val="28"/>
        </w:rPr>
        <w:t>предоставления сведений о трудовой деятельности (ст</w:t>
      </w:r>
      <w:r w:rsidR="00C03B8D" w:rsidRPr="006E5105">
        <w:rPr>
          <w:rFonts w:ascii="Times New Roman" w:hAnsi="Times New Roman"/>
          <w:sz w:val="28"/>
          <w:szCs w:val="28"/>
        </w:rPr>
        <w:t>.</w:t>
      </w:r>
      <w:r w:rsidR="00F633BF" w:rsidRPr="006E5105">
        <w:rPr>
          <w:rFonts w:ascii="Times New Roman" w:hAnsi="Times New Roman"/>
          <w:sz w:val="28"/>
          <w:szCs w:val="28"/>
        </w:rPr>
        <w:t xml:space="preserve"> 66.</w:t>
      </w:r>
      <w:r w:rsidR="00806DA1">
        <w:rPr>
          <w:rFonts w:ascii="Times New Roman" w:hAnsi="Times New Roman"/>
          <w:sz w:val="28"/>
          <w:szCs w:val="28"/>
        </w:rPr>
        <w:t xml:space="preserve">1 </w:t>
      </w:r>
      <w:r w:rsidR="00A73205" w:rsidRPr="006E5105">
        <w:rPr>
          <w:rFonts w:ascii="Times New Roman" w:hAnsi="Times New Roman"/>
          <w:sz w:val="28"/>
          <w:szCs w:val="28"/>
        </w:rPr>
        <w:t>Т</w:t>
      </w:r>
      <w:r w:rsidR="00C03B8D" w:rsidRPr="006E5105">
        <w:rPr>
          <w:rFonts w:ascii="Times New Roman" w:hAnsi="Times New Roman"/>
          <w:sz w:val="28"/>
          <w:szCs w:val="28"/>
        </w:rPr>
        <w:t>К РФ</w:t>
      </w:r>
      <w:r w:rsidR="00F633BF" w:rsidRPr="006E5105">
        <w:rPr>
          <w:rFonts w:ascii="Times New Roman" w:hAnsi="Times New Roman"/>
          <w:sz w:val="28"/>
          <w:szCs w:val="28"/>
        </w:rPr>
        <w:t>),</w:t>
      </w:r>
      <w:r w:rsidRPr="006E5105">
        <w:rPr>
          <w:rFonts w:ascii="Times New Roman" w:hAnsi="Times New Roman"/>
          <w:sz w:val="28"/>
          <w:szCs w:val="28"/>
        </w:rPr>
        <w:t xml:space="preserve"> внесения</w:t>
      </w:r>
      <w:r w:rsidRPr="00525968">
        <w:rPr>
          <w:rFonts w:ascii="Times New Roman" w:hAnsi="Times New Roman"/>
          <w:sz w:val="28"/>
          <w:szCs w:val="28"/>
        </w:rPr>
        <w:t xml:space="preserve"> в трудовую книжку неправильной или не соответствующей законодательству формулировки причины увольнения работника.</w:t>
      </w:r>
    </w:p>
    <w:p w:rsidR="00B50356" w:rsidRPr="00B50356" w:rsidRDefault="002E3720" w:rsidP="00B50356">
      <w:pPr>
        <w:autoSpaceDE w:val="0"/>
        <w:autoSpaceDN w:val="0"/>
        <w:adjustRightInd w:val="0"/>
        <w:spacing w:after="0" w:line="240" w:lineRule="auto"/>
        <w:ind w:firstLine="540"/>
        <w:jc w:val="both"/>
        <w:rPr>
          <w:rFonts w:ascii="Times New Roman" w:hAnsi="Times New Roman"/>
          <w:sz w:val="28"/>
          <w:szCs w:val="28"/>
        </w:rPr>
      </w:pPr>
      <w:r w:rsidRPr="00525968">
        <w:rPr>
          <w:rFonts w:ascii="Times New Roman" w:hAnsi="Times New Roman"/>
          <w:sz w:val="28"/>
          <w:szCs w:val="28"/>
        </w:rPr>
        <w:t xml:space="preserve">3.7.5. </w:t>
      </w:r>
      <w:r w:rsidR="00B50356" w:rsidRPr="00B50356">
        <w:rPr>
          <w:rFonts w:ascii="Times New Roman" w:hAnsi="Times New Roman"/>
          <w:sz w:val="28"/>
          <w:szCs w:val="28"/>
          <w:highlight w:val="green"/>
        </w:rPr>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начисленных, но не выплаченных в срок сумм и (или) не начисленных своевременно сумм в случае, если вступившим в законную силу решением суда было признано право работника на получение неначисленных сумм, за каждый день задержки начиная со дня, следующего за днем, в который эти суммы должны были быть выплачены при своевременном их начислении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соглашением, локальным нормативным актом, трудовым договором,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B50356" w:rsidRPr="00525968" w:rsidRDefault="002E3720" w:rsidP="00B50356">
      <w:pPr>
        <w:autoSpaceDE w:val="0"/>
        <w:autoSpaceDN w:val="0"/>
        <w:adjustRightInd w:val="0"/>
        <w:spacing w:after="0" w:line="240" w:lineRule="auto"/>
        <w:ind w:firstLine="540"/>
        <w:jc w:val="both"/>
        <w:rPr>
          <w:rFonts w:ascii="Times New Roman" w:hAnsi="Times New Roman"/>
          <w:sz w:val="28"/>
          <w:szCs w:val="28"/>
        </w:rPr>
      </w:pPr>
      <w:r w:rsidRPr="00525968">
        <w:rPr>
          <w:rFonts w:ascii="Times New Roman" w:hAnsi="Times New Roman"/>
          <w:sz w:val="28"/>
          <w:szCs w:val="28"/>
        </w:rPr>
        <w:t>Размер выплачиваемой работнику денежной компенсации может быть повышен коллективным договором</w:t>
      </w:r>
      <w:r w:rsidR="00B50356">
        <w:rPr>
          <w:rFonts w:ascii="Times New Roman" w:hAnsi="Times New Roman"/>
          <w:sz w:val="28"/>
          <w:szCs w:val="28"/>
        </w:rPr>
        <w:t xml:space="preserve">, </w:t>
      </w:r>
      <w:r w:rsidR="00B50356" w:rsidRPr="00B50356">
        <w:rPr>
          <w:rFonts w:ascii="Times New Roman" w:hAnsi="Times New Roman"/>
          <w:sz w:val="28"/>
          <w:szCs w:val="28"/>
          <w:highlight w:val="green"/>
        </w:rPr>
        <w:t>локальным нормативным актом</w:t>
      </w:r>
      <w:r w:rsidRPr="00525968">
        <w:rPr>
          <w:rFonts w:ascii="Times New Roman" w:hAnsi="Times New Roman"/>
          <w:sz w:val="28"/>
          <w:szCs w:val="28"/>
        </w:rPr>
        <w:t xml:space="preserve"> или трудовым </w:t>
      </w:r>
      <w:r w:rsidRPr="002F3776">
        <w:rPr>
          <w:rFonts w:ascii="Times New Roman" w:hAnsi="Times New Roman"/>
          <w:sz w:val="28"/>
          <w:szCs w:val="28"/>
        </w:rPr>
        <w:t>договором</w:t>
      </w:r>
      <w:r w:rsidR="009E5FAF" w:rsidRPr="002F3776">
        <w:rPr>
          <w:rFonts w:ascii="Times New Roman" w:hAnsi="Times New Roman"/>
          <w:sz w:val="28"/>
          <w:szCs w:val="28"/>
        </w:rPr>
        <w:t xml:space="preserve"> на основании Соглашения</w:t>
      </w:r>
      <w:r w:rsidRPr="002F3776">
        <w:rPr>
          <w:rFonts w:ascii="Times New Roman" w:hAnsi="Times New Roman"/>
          <w:sz w:val="28"/>
          <w:szCs w:val="28"/>
        </w:rPr>
        <w:t>.</w:t>
      </w:r>
      <w:r w:rsidRPr="00525968">
        <w:rPr>
          <w:rFonts w:ascii="Times New Roman" w:hAnsi="Times New Roman"/>
          <w:sz w:val="28"/>
          <w:szCs w:val="28"/>
        </w:rPr>
        <w:t xml:space="preserve"> Обязанность выплаты указанной денежной компенсации возникает независимо от наличия вины работодателя</w:t>
      </w:r>
      <w:r w:rsidR="00806DA1">
        <w:rPr>
          <w:rFonts w:ascii="Times New Roman" w:hAnsi="Times New Roman"/>
          <w:sz w:val="28"/>
          <w:szCs w:val="28"/>
        </w:rPr>
        <w:t xml:space="preserve"> </w:t>
      </w:r>
      <w:r w:rsidR="00B50356" w:rsidRPr="00525968">
        <w:rPr>
          <w:rFonts w:ascii="Times New Roman" w:hAnsi="Times New Roman"/>
          <w:sz w:val="28"/>
          <w:szCs w:val="28"/>
        </w:rPr>
        <w:t>(ст</w:t>
      </w:r>
      <w:r w:rsidR="00B50356">
        <w:rPr>
          <w:rFonts w:ascii="Times New Roman" w:hAnsi="Times New Roman"/>
          <w:sz w:val="28"/>
          <w:szCs w:val="28"/>
        </w:rPr>
        <w:t xml:space="preserve">атья </w:t>
      </w:r>
      <w:r w:rsidR="00B50356" w:rsidRPr="00525968">
        <w:rPr>
          <w:rFonts w:ascii="Times New Roman" w:hAnsi="Times New Roman"/>
          <w:sz w:val="28"/>
          <w:szCs w:val="28"/>
        </w:rPr>
        <w:t xml:space="preserve">236 ТК РФ). </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3.7.6. Работодатель, причинивший ущерб имуществу работника, возмещает этот ущерб в полном объеме. </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lastRenderedPageBreak/>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p>
    <w:p w:rsidR="002E3720" w:rsidRPr="00525968" w:rsidRDefault="002E3720" w:rsidP="002E3720">
      <w:pPr>
        <w:tabs>
          <w:tab w:val="num" w:pos="720"/>
        </w:tabs>
        <w:spacing w:after="0" w:line="240" w:lineRule="auto"/>
        <w:ind w:firstLine="709"/>
        <w:jc w:val="both"/>
        <w:rPr>
          <w:rFonts w:ascii="Times New Roman" w:eastAsia="Symbol" w:hAnsi="Times New Roman" w:cs="Symbol"/>
          <w:b/>
          <w:sz w:val="28"/>
          <w:szCs w:val="24"/>
        </w:rPr>
      </w:pPr>
      <w:r w:rsidRPr="00525968">
        <w:rPr>
          <w:rFonts w:ascii="Times New Roman" w:hAnsi="Times New Roman" w:cs="Tahoma"/>
          <w:b/>
          <w:sz w:val="28"/>
          <w:szCs w:val="32"/>
        </w:rPr>
        <w:t>3.8.</w:t>
      </w:r>
      <w:r w:rsidRPr="00525968">
        <w:rPr>
          <w:rFonts w:ascii="Times New Roman" w:eastAsia="Symbol" w:hAnsi="Times New Roman" w:cs="Symbol"/>
          <w:b/>
          <w:sz w:val="28"/>
          <w:szCs w:val="24"/>
        </w:rPr>
        <w:t xml:space="preserve"> Педагогическим работникам запрещается:</w:t>
      </w:r>
    </w:p>
    <w:p w:rsidR="002E3720" w:rsidRPr="00525968" w:rsidRDefault="00875C69" w:rsidP="002E3720">
      <w:pPr>
        <w:tabs>
          <w:tab w:val="left" w:pos="540"/>
          <w:tab w:val="num" w:pos="632"/>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И</w:t>
      </w:r>
      <w:r w:rsidR="002E3720" w:rsidRPr="00525968">
        <w:rPr>
          <w:rFonts w:ascii="Times New Roman" w:hAnsi="Times New Roman" w:cs="Tahoma"/>
          <w:sz w:val="28"/>
          <w:szCs w:val="24"/>
        </w:rPr>
        <w:t>зменять по своему усмотрению расписание уроков (занятий);</w:t>
      </w:r>
    </w:p>
    <w:p w:rsidR="002E3720" w:rsidRPr="00525968" w:rsidRDefault="002E3720" w:rsidP="002E3720">
      <w:pPr>
        <w:tabs>
          <w:tab w:val="left" w:pos="540"/>
          <w:tab w:val="num" w:pos="632"/>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отменять, удлинять или сокращать продолжительность уроков (занятий) и перерывов (перемен) между ними;</w:t>
      </w:r>
    </w:p>
    <w:p w:rsidR="002E3720" w:rsidRPr="00525968" w:rsidRDefault="002E3720" w:rsidP="002E3720">
      <w:pPr>
        <w:tabs>
          <w:tab w:val="left" w:pos="540"/>
          <w:tab w:val="num" w:pos="632"/>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удалять обучающихся с уроков (занятий), в том числе освобождать их для выполнения поручений, не связанных с образовательным процессом. </w:t>
      </w:r>
    </w:p>
    <w:p w:rsidR="002E3720" w:rsidRPr="00525968" w:rsidRDefault="002E3720" w:rsidP="002E3720">
      <w:pPr>
        <w:tabs>
          <w:tab w:val="left" w:pos="540"/>
          <w:tab w:val="num" w:pos="632"/>
          <w:tab w:val="left" w:pos="1620"/>
        </w:tabs>
        <w:spacing w:after="0" w:line="240" w:lineRule="auto"/>
        <w:ind w:firstLine="709"/>
        <w:jc w:val="both"/>
        <w:rPr>
          <w:rFonts w:ascii="Times New Roman" w:hAnsi="Times New Roman" w:cs="Tahoma"/>
          <w:b/>
          <w:sz w:val="32"/>
          <w:szCs w:val="32"/>
        </w:rPr>
      </w:pP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b/>
          <w:sz w:val="28"/>
          <w:szCs w:val="24"/>
        </w:rPr>
        <w:t xml:space="preserve">3.9. Педагогическим и другим работникам </w:t>
      </w:r>
      <w:r w:rsidR="00DC6540">
        <w:rPr>
          <w:rFonts w:ascii="Times New Roman" w:eastAsia="Symbol" w:hAnsi="Times New Roman" w:cs="Symbol"/>
          <w:b/>
          <w:sz w:val="28"/>
          <w:szCs w:val="24"/>
        </w:rPr>
        <w:t xml:space="preserve">организации в помещениях </w:t>
      </w:r>
      <w:r w:rsidRPr="00525968">
        <w:rPr>
          <w:rFonts w:ascii="Times New Roman" w:eastAsia="Symbol" w:hAnsi="Times New Roman" w:cs="Symbol"/>
          <w:b/>
          <w:sz w:val="28"/>
          <w:szCs w:val="24"/>
        </w:rPr>
        <w:t xml:space="preserve">и на территории </w:t>
      </w:r>
      <w:r w:rsidR="00DC6540">
        <w:rPr>
          <w:rFonts w:ascii="Times New Roman" w:eastAsia="Symbol" w:hAnsi="Times New Roman" w:cs="Symbol"/>
          <w:b/>
          <w:sz w:val="28"/>
          <w:szCs w:val="24"/>
        </w:rPr>
        <w:t>образовательной организации</w:t>
      </w:r>
      <w:r w:rsidRPr="00525968">
        <w:rPr>
          <w:rFonts w:ascii="Times New Roman" w:eastAsia="Symbol" w:hAnsi="Times New Roman" w:cs="Symbol"/>
          <w:b/>
          <w:sz w:val="28"/>
          <w:szCs w:val="24"/>
        </w:rPr>
        <w:t xml:space="preserve"> запрещается:</w:t>
      </w:r>
    </w:p>
    <w:p w:rsidR="002E3720" w:rsidRPr="00525968" w:rsidRDefault="009E5FAF"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К</w:t>
      </w:r>
      <w:r w:rsidR="002E3720" w:rsidRPr="00525968">
        <w:rPr>
          <w:rFonts w:ascii="Times New Roman" w:eastAsia="Symbol" w:hAnsi="Times New Roman" w:cs="Symbol"/>
          <w:sz w:val="28"/>
          <w:szCs w:val="24"/>
        </w:rPr>
        <w:t>урить</w:t>
      </w:r>
      <w:r w:rsidR="00806DA1">
        <w:rPr>
          <w:rFonts w:ascii="Times New Roman" w:eastAsia="Symbol" w:hAnsi="Times New Roman" w:cs="Symbol"/>
          <w:sz w:val="28"/>
          <w:szCs w:val="24"/>
        </w:rPr>
        <w:t xml:space="preserve"> </w:t>
      </w:r>
      <w:r w:rsidRPr="00DC6540">
        <w:rPr>
          <w:rFonts w:ascii="Times New Roman" w:eastAsia="Symbol" w:hAnsi="Times New Roman" w:cs="Symbol"/>
          <w:sz w:val="28"/>
          <w:szCs w:val="24"/>
        </w:rPr>
        <w:t>табак</w:t>
      </w:r>
      <w:r w:rsidR="002E3720" w:rsidRPr="00DC6540">
        <w:rPr>
          <w:rStyle w:val="ad"/>
          <w:rFonts w:ascii="Times New Roman" w:eastAsia="Symbol" w:hAnsi="Times New Roman" w:cs="Symbol"/>
          <w:sz w:val="28"/>
          <w:szCs w:val="24"/>
        </w:rPr>
        <w:footnoteReference w:id="2"/>
      </w:r>
      <w:r w:rsidR="002E3720" w:rsidRPr="00525968">
        <w:rPr>
          <w:rFonts w:ascii="Times New Roman" w:eastAsia="Symbol" w:hAnsi="Times New Roman" w:cs="Symbol"/>
          <w:sz w:val="28"/>
          <w:szCs w:val="24"/>
        </w:rPr>
        <w:t>, распивать спиртные напитки, а также приобретать, хранить, изготавливать (перерабатывать) употреблять</w:t>
      </w:r>
      <w:r w:rsidR="002E3720">
        <w:rPr>
          <w:rFonts w:ascii="Times New Roman" w:eastAsia="Symbol" w:hAnsi="Times New Roman" w:cs="Symbol"/>
          <w:sz w:val="28"/>
          <w:szCs w:val="24"/>
        </w:rPr>
        <w:t xml:space="preserve"> и</w:t>
      </w:r>
      <w:r w:rsidR="002E3720" w:rsidRPr="00525968">
        <w:rPr>
          <w:rFonts w:ascii="Times New Roman" w:eastAsia="Symbol" w:hAnsi="Times New Roman" w:cs="Symbol"/>
          <w:sz w:val="28"/>
          <w:szCs w:val="24"/>
        </w:rPr>
        <w:t xml:space="preserve"> передавать другим </w:t>
      </w:r>
      <w:r w:rsidR="002E3720">
        <w:rPr>
          <w:rFonts w:ascii="Times New Roman" w:eastAsia="Symbol" w:hAnsi="Times New Roman" w:cs="Symbol"/>
          <w:sz w:val="28"/>
          <w:szCs w:val="24"/>
        </w:rPr>
        <w:t xml:space="preserve">лицам </w:t>
      </w:r>
      <w:r w:rsidR="002E3720" w:rsidRPr="00525968">
        <w:rPr>
          <w:rFonts w:ascii="Times New Roman" w:eastAsia="Symbol" w:hAnsi="Times New Roman" w:cs="Symbol"/>
          <w:sz w:val="28"/>
          <w:szCs w:val="24"/>
        </w:rPr>
        <w:t>наркотические средства и психотропные вещества;</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 xml:space="preserve">хранить легковоспламеняющиеся и ядовитые вещества. </w:t>
      </w:r>
    </w:p>
    <w:p w:rsidR="002E3720" w:rsidRPr="00525968" w:rsidRDefault="002E3720" w:rsidP="002E3720">
      <w:pPr>
        <w:tabs>
          <w:tab w:val="left" w:pos="540"/>
          <w:tab w:val="num" w:pos="632"/>
          <w:tab w:val="left" w:pos="1620"/>
        </w:tabs>
        <w:spacing w:after="0" w:line="240" w:lineRule="auto"/>
        <w:ind w:firstLine="709"/>
        <w:jc w:val="center"/>
        <w:rPr>
          <w:rFonts w:ascii="Times New Roman" w:hAnsi="Times New Roman" w:cs="Tahoma"/>
          <w:b/>
          <w:sz w:val="32"/>
          <w:szCs w:val="32"/>
        </w:rPr>
      </w:pPr>
    </w:p>
    <w:p w:rsidR="002E3720" w:rsidRPr="00525968" w:rsidRDefault="002E3720" w:rsidP="00781AB9">
      <w:pPr>
        <w:tabs>
          <w:tab w:val="left" w:pos="540"/>
          <w:tab w:val="num" w:pos="632"/>
          <w:tab w:val="left" w:pos="1620"/>
        </w:tabs>
        <w:spacing w:after="0" w:line="240" w:lineRule="auto"/>
        <w:ind w:firstLine="709"/>
        <w:jc w:val="center"/>
        <w:rPr>
          <w:rFonts w:ascii="Times New Roman" w:hAnsi="Times New Roman" w:cs="Tahoma"/>
          <w:sz w:val="28"/>
          <w:szCs w:val="24"/>
        </w:rPr>
      </w:pPr>
      <w:r w:rsidRPr="00525968">
        <w:rPr>
          <w:rFonts w:ascii="Times New Roman" w:hAnsi="Times New Roman" w:cs="Tahoma"/>
          <w:b/>
          <w:sz w:val="28"/>
          <w:szCs w:val="28"/>
          <w:lang w:val="en-US"/>
        </w:rPr>
        <w:t>IV</w:t>
      </w:r>
      <w:r w:rsidRPr="00525968">
        <w:rPr>
          <w:rFonts w:ascii="Times New Roman" w:hAnsi="Times New Roman" w:cs="Tahoma"/>
          <w:b/>
          <w:sz w:val="28"/>
          <w:szCs w:val="28"/>
        </w:rPr>
        <w:t>.Рабочее время</w:t>
      </w:r>
      <w:r w:rsidR="00806DA1">
        <w:rPr>
          <w:rFonts w:ascii="Times New Roman" w:hAnsi="Times New Roman" w:cs="Tahoma"/>
          <w:b/>
          <w:sz w:val="28"/>
          <w:szCs w:val="28"/>
        </w:rPr>
        <w:t xml:space="preserve"> </w:t>
      </w:r>
      <w:r w:rsidRPr="00525968">
        <w:rPr>
          <w:rFonts w:ascii="Times New Roman" w:hAnsi="Times New Roman" w:cs="Tahoma"/>
          <w:b/>
          <w:sz w:val="28"/>
          <w:szCs w:val="28"/>
        </w:rPr>
        <w:t>и время отдыха</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b/>
          <w:sz w:val="28"/>
          <w:szCs w:val="24"/>
        </w:rPr>
      </w:pPr>
      <w:r w:rsidRPr="00525968">
        <w:rPr>
          <w:rFonts w:ascii="Times New Roman" w:hAnsi="Times New Roman" w:cs="Tahoma"/>
          <w:b/>
          <w:sz w:val="28"/>
          <w:szCs w:val="24"/>
        </w:rPr>
        <w:t>4.1. Режим рабочего времени:</w:t>
      </w:r>
    </w:p>
    <w:p w:rsidR="002E3720"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4.1.1. В </w:t>
      </w:r>
      <w:r w:rsidR="00A1063D">
        <w:rPr>
          <w:rFonts w:ascii="Times New Roman" w:hAnsi="Times New Roman" w:cs="Tahoma"/>
          <w:sz w:val="28"/>
          <w:szCs w:val="24"/>
        </w:rPr>
        <w:t>организации</w:t>
      </w:r>
      <w:r w:rsidRPr="00525968">
        <w:rPr>
          <w:rFonts w:ascii="Times New Roman" w:hAnsi="Times New Roman" w:cs="Tahoma"/>
          <w:sz w:val="28"/>
          <w:szCs w:val="24"/>
        </w:rPr>
        <w:t xml:space="preserve"> устанавливается __________________ рабочая (пятидневная или шестидневная) неделя с _______________ (одним, двумя) выходным (и) днем (днями) _____________.</w:t>
      </w:r>
      <w:r w:rsidR="00A1063D">
        <w:rPr>
          <w:rFonts w:ascii="Times New Roman" w:hAnsi="Times New Roman" w:cs="Tahoma"/>
          <w:sz w:val="28"/>
          <w:szCs w:val="24"/>
        </w:rPr>
        <w:t xml:space="preserve"> Общим выходным днем является воскресенье.</w:t>
      </w:r>
    </w:p>
    <w:p w:rsidR="002E3720" w:rsidRPr="00525968" w:rsidRDefault="009778CC" w:rsidP="002E3720">
      <w:pPr>
        <w:shd w:val="clear" w:color="auto" w:fill="FFFFFF"/>
        <w:tabs>
          <w:tab w:val="left" w:pos="3190"/>
          <w:tab w:val="left" w:pos="4680"/>
          <w:tab w:val="left" w:leader="underscore" w:pos="6192"/>
        </w:tabs>
        <w:spacing w:after="0" w:line="240" w:lineRule="auto"/>
        <w:ind w:firstLine="709"/>
        <w:jc w:val="both"/>
        <w:rPr>
          <w:b/>
          <w:spacing w:val="-1"/>
          <w:sz w:val="28"/>
          <w:szCs w:val="28"/>
        </w:rPr>
      </w:pPr>
      <w:r>
        <w:rPr>
          <w:rFonts w:ascii="Times New Roman" w:hAnsi="Times New Roman" w:cs="Tahoma"/>
          <w:sz w:val="28"/>
          <w:szCs w:val="24"/>
        </w:rPr>
        <w:t>4.1.</w:t>
      </w:r>
      <w:r w:rsidR="00A67EE2">
        <w:rPr>
          <w:rFonts w:ascii="Times New Roman" w:hAnsi="Times New Roman" w:cs="Tahoma"/>
          <w:sz w:val="28"/>
          <w:szCs w:val="24"/>
        </w:rPr>
        <w:t>2</w:t>
      </w:r>
      <w:r w:rsidR="002E3720" w:rsidRPr="00525968">
        <w:rPr>
          <w:rFonts w:ascii="Times New Roman" w:hAnsi="Times New Roman" w:cs="Tahoma"/>
          <w:sz w:val="28"/>
          <w:szCs w:val="24"/>
        </w:rPr>
        <w:t xml:space="preserve">. </w:t>
      </w:r>
      <w:r w:rsidR="002E3720" w:rsidRPr="00525968">
        <w:rPr>
          <w:rFonts w:ascii="Times New Roman" w:hAnsi="Times New Roman"/>
          <w:sz w:val="28"/>
          <w:szCs w:val="28"/>
        </w:rPr>
        <w:t xml:space="preserve">Особенности режима рабочего времени </w:t>
      </w:r>
      <w:r w:rsidR="002E3720" w:rsidRPr="00525968">
        <w:rPr>
          <w:rFonts w:ascii="Times New Roman" w:hAnsi="Times New Roman"/>
          <w:spacing w:val="-2"/>
          <w:sz w:val="28"/>
          <w:szCs w:val="28"/>
        </w:rPr>
        <w:t xml:space="preserve">и времени отдыха </w:t>
      </w:r>
      <w:r w:rsidR="002E3720" w:rsidRPr="00525968">
        <w:rPr>
          <w:rFonts w:ascii="Times New Roman" w:hAnsi="Times New Roman"/>
          <w:spacing w:val="-1"/>
          <w:sz w:val="28"/>
          <w:szCs w:val="28"/>
        </w:rPr>
        <w:t>педагогических и дру</w:t>
      </w:r>
      <w:r w:rsidR="00066AB0">
        <w:rPr>
          <w:rFonts w:ascii="Times New Roman" w:hAnsi="Times New Roman"/>
          <w:spacing w:val="-1"/>
          <w:sz w:val="28"/>
          <w:szCs w:val="28"/>
        </w:rPr>
        <w:t>гих работников образовательн</w:t>
      </w:r>
      <w:r w:rsidR="00806DA1">
        <w:rPr>
          <w:rFonts w:ascii="Times New Roman" w:hAnsi="Times New Roman"/>
          <w:spacing w:val="-1"/>
          <w:sz w:val="28"/>
          <w:szCs w:val="28"/>
        </w:rPr>
        <w:t>ой</w:t>
      </w:r>
      <w:r w:rsidR="00066AB0">
        <w:rPr>
          <w:rFonts w:ascii="Times New Roman" w:hAnsi="Times New Roman"/>
          <w:spacing w:val="-1"/>
          <w:sz w:val="28"/>
          <w:szCs w:val="28"/>
        </w:rPr>
        <w:t xml:space="preserve"> организаци</w:t>
      </w:r>
      <w:r w:rsidR="00806DA1">
        <w:rPr>
          <w:rFonts w:ascii="Times New Roman" w:hAnsi="Times New Roman"/>
          <w:spacing w:val="-1"/>
          <w:sz w:val="28"/>
          <w:szCs w:val="28"/>
        </w:rPr>
        <w:t>и</w:t>
      </w:r>
      <w:r w:rsidR="002E3720" w:rsidRPr="00525968">
        <w:rPr>
          <w:rFonts w:ascii="Times New Roman" w:hAnsi="Times New Roman"/>
          <w:spacing w:val="-1"/>
          <w:sz w:val="28"/>
          <w:szCs w:val="28"/>
        </w:rPr>
        <w:t xml:space="preserve"> </w:t>
      </w:r>
      <w:r w:rsidR="002E3720" w:rsidRPr="00525968">
        <w:rPr>
          <w:rFonts w:ascii="Times New Roman" w:hAnsi="Times New Roman"/>
          <w:spacing w:val="-1"/>
          <w:sz w:val="28"/>
          <w:szCs w:val="28"/>
        </w:rPr>
        <w:lastRenderedPageBreak/>
        <w:t>устанавливаются в соответствии с трудовым законодательством нормативными правовыми актами Р</w:t>
      </w:r>
      <w:r w:rsidR="00806DA1">
        <w:rPr>
          <w:rFonts w:ascii="Times New Roman" w:hAnsi="Times New Roman"/>
          <w:spacing w:val="-1"/>
          <w:sz w:val="28"/>
          <w:szCs w:val="28"/>
        </w:rPr>
        <w:t xml:space="preserve">оссийской </w:t>
      </w:r>
      <w:r w:rsidR="002E3720" w:rsidRPr="00525968">
        <w:rPr>
          <w:rFonts w:ascii="Times New Roman" w:hAnsi="Times New Roman"/>
          <w:spacing w:val="-1"/>
          <w:sz w:val="28"/>
          <w:szCs w:val="28"/>
        </w:rPr>
        <w:t>Ф</w:t>
      </w:r>
      <w:r w:rsidR="00806DA1">
        <w:rPr>
          <w:rFonts w:ascii="Times New Roman" w:hAnsi="Times New Roman"/>
          <w:spacing w:val="-1"/>
          <w:sz w:val="28"/>
          <w:szCs w:val="28"/>
        </w:rPr>
        <w:t>едерации</w:t>
      </w:r>
      <w:r w:rsidR="002E3720" w:rsidRPr="00525968">
        <w:rPr>
          <w:rFonts w:ascii="Times New Roman" w:hAnsi="Times New Roman"/>
          <w:spacing w:val="-1"/>
          <w:sz w:val="28"/>
          <w:szCs w:val="28"/>
        </w:rPr>
        <w:t>.</w:t>
      </w:r>
    </w:p>
    <w:p w:rsidR="002E3720" w:rsidRDefault="002E3720" w:rsidP="002E3720">
      <w:pPr>
        <w:tabs>
          <w:tab w:val="left" w:pos="540"/>
          <w:tab w:val="num" w:pos="720"/>
          <w:tab w:val="left" w:pos="1620"/>
        </w:tabs>
        <w:spacing w:after="0" w:line="240" w:lineRule="auto"/>
        <w:ind w:firstLine="709"/>
        <w:jc w:val="both"/>
        <w:rPr>
          <w:rFonts w:ascii="Times New Roman" w:hAnsi="Times New Roman"/>
          <w:sz w:val="28"/>
          <w:szCs w:val="28"/>
        </w:rPr>
      </w:pPr>
      <w:r w:rsidRPr="00525968">
        <w:rPr>
          <w:rFonts w:ascii="Times New Roman" w:hAnsi="Times New Roman"/>
          <w:sz w:val="28"/>
          <w:szCs w:val="28"/>
        </w:rPr>
        <w:t>Режим рабочего времени и времени отдыха педагогических и других работников образовательно</w:t>
      </w:r>
      <w:r w:rsidR="00066AB0">
        <w:rPr>
          <w:rFonts w:ascii="Times New Roman" w:hAnsi="Times New Roman"/>
          <w:sz w:val="28"/>
          <w:szCs w:val="28"/>
        </w:rPr>
        <w:t>й организации</w:t>
      </w:r>
      <w:r w:rsidRPr="00525968">
        <w:rPr>
          <w:rFonts w:ascii="Times New Roman" w:hAnsi="Times New Roman"/>
          <w:sz w:val="28"/>
          <w:szCs w:val="28"/>
        </w:rPr>
        <w:t>, включающий предоставление выходных дней, определяется с учетом режима деятельности образовательно</w:t>
      </w:r>
      <w:r w:rsidR="00066AB0">
        <w:rPr>
          <w:rFonts w:ascii="Times New Roman" w:hAnsi="Times New Roman"/>
          <w:sz w:val="28"/>
          <w:szCs w:val="28"/>
        </w:rPr>
        <w:t>й организации</w:t>
      </w:r>
      <w:r w:rsidRPr="00525968">
        <w:rPr>
          <w:rFonts w:ascii="Times New Roman" w:hAnsi="Times New Roman"/>
          <w:sz w:val="28"/>
          <w:szCs w:val="28"/>
        </w:rPr>
        <w:t xml:space="preserve"> и устанавливается </w:t>
      </w:r>
      <w:r w:rsidR="00806DA1">
        <w:rPr>
          <w:rFonts w:ascii="Times New Roman" w:hAnsi="Times New Roman"/>
          <w:sz w:val="28"/>
          <w:szCs w:val="28"/>
        </w:rPr>
        <w:t>ПВТР</w:t>
      </w:r>
      <w:r w:rsidRPr="00525968">
        <w:rPr>
          <w:rFonts w:ascii="Times New Roman" w:hAnsi="Times New Roman"/>
          <w:sz w:val="28"/>
          <w:szCs w:val="28"/>
        </w:rPr>
        <w:t xml:space="preserve">, расписаниями занятий, графиками работы, коллективным договором </w:t>
      </w:r>
      <w:r w:rsidR="00066AB0">
        <w:rPr>
          <w:rFonts w:ascii="Times New Roman" w:hAnsi="Times New Roman"/>
          <w:sz w:val="28"/>
          <w:szCs w:val="28"/>
        </w:rPr>
        <w:t>организации</w:t>
      </w:r>
      <w:r w:rsidRPr="00525968">
        <w:rPr>
          <w:rStyle w:val="ad"/>
          <w:rFonts w:ascii="Times New Roman" w:hAnsi="Times New Roman"/>
          <w:sz w:val="28"/>
          <w:szCs w:val="28"/>
        </w:rPr>
        <w:footnoteReference w:id="3"/>
      </w:r>
      <w:r w:rsidRPr="00525968">
        <w:rPr>
          <w:rFonts w:ascii="Times New Roman" w:hAnsi="Times New Roman"/>
          <w:sz w:val="28"/>
          <w:szCs w:val="28"/>
        </w:rPr>
        <w:t>.</w:t>
      </w:r>
    </w:p>
    <w:p w:rsidR="002D2A79" w:rsidRDefault="002D2A79" w:rsidP="002E3720">
      <w:pPr>
        <w:tabs>
          <w:tab w:val="left" w:pos="540"/>
          <w:tab w:val="num" w:pos="720"/>
          <w:tab w:val="left" w:pos="1620"/>
        </w:tabs>
        <w:spacing w:after="0" w:line="240" w:lineRule="auto"/>
        <w:ind w:firstLine="709"/>
        <w:jc w:val="both"/>
        <w:rPr>
          <w:rFonts w:ascii="Times New Roman" w:hAnsi="Times New Roman"/>
          <w:sz w:val="28"/>
          <w:szCs w:val="28"/>
        </w:rPr>
      </w:pPr>
    </w:p>
    <w:tbl>
      <w:tblPr>
        <w:tblStyle w:val="af7"/>
        <w:tblW w:w="0" w:type="auto"/>
        <w:tblLook w:val="04A0"/>
      </w:tblPr>
      <w:tblGrid>
        <w:gridCol w:w="594"/>
        <w:gridCol w:w="2822"/>
        <w:gridCol w:w="1856"/>
        <w:gridCol w:w="1848"/>
        <w:gridCol w:w="2450"/>
      </w:tblGrid>
      <w:tr w:rsidR="002D2A79" w:rsidTr="002D2A79">
        <w:tc>
          <w:tcPr>
            <w:tcW w:w="534" w:type="dxa"/>
          </w:tcPr>
          <w:p w:rsidR="002D2A79" w:rsidRDefault="002D2A79" w:rsidP="002E3720">
            <w:pPr>
              <w:tabs>
                <w:tab w:val="left" w:pos="540"/>
                <w:tab w:val="num" w:pos="720"/>
                <w:tab w:val="left" w:pos="1620"/>
              </w:tabs>
              <w:spacing w:after="0" w:line="240" w:lineRule="auto"/>
              <w:jc w:val="both"/>
              <w:rPr>
                <w:rFonts w:ascii="Times New Roman" w:hAnsi="Times New Roman"/>
                <w:sz w:val="28"/>
                <w:szCs w:val="28"/>
              </w:rPr>
            </w:pPr>
            <w:r>
              <w:rPr>
                <w:rFonts w:ascii="Times New Roman" w:hAnsi="Times New Roman"/>
                <w:sz w:val="28"/>
                <w:szCs w:val="28"/>
              </w:rPr>
              <w:t>№ п/п</w:t>
            </w:r>
          </w:p>
        </w:tc>
        <w:tc>
          <w:tcPr>
            <w:tcW w:w="3091" w:type="dxa"/>
          </w:tcPr>
          <w:p w:rsidR="002D2A79" w:rsidRDefault="002D2A79" w:rsidP="002E3720">
            <w:pPr>
              <w:tabs>
                <w:tab w:val="left" w:pos="540"/>
                <w:tab w:val="num" w:pos="720"/>
                <w:tab w:val="left" w:pos="1620"/>
              </w:tabs>
              <w:spacing w:after="0" w:line="240" w:lineRule="auto"/>
              <w:jc w:val="both"/>
              <w:rPr>
                <w:rFonts w:ascii="Times New Roman" w:hAnsi="Times New Roman"/>
                <w:sz w:val="28"/>
                <w:szCs w:val="28"/>
              </w:rPr>
            </w:pPr>
            <w:r>
              <w:rPr>
                <w:rFonts w:ascii="Times New Roman" w:hAnsi="Times New Roman"/>
                <w:sz w:val="28"/>
                <w:szCs w:val="28"/>
              </w:rPr>
              <w:t>Должность</w:t>
            </w:r>
          </w:p>
        </w:tc>
        <w:tc>
          <w:tcPr>
            <w:tcW w:w="1973" w:type="dxa"/>
          </w:tcPr>
          <w:p w:rsidR="002D2A79" w:rsidRDefault="002D2A79" w:rsidP="00806DA1">
            <w:pPr>
              <w:tabs>
                <w:tab w:val="left" w:pos="540"/>
                <w:tab w:val="num" w:pos="720"/>
                <w:tab w:val="left" w:pos="1620"/>
              </w:tabs>
              <w:spacing w:after="0" w:line="240" w:lineRule="auto"/>
              <w:jc w:val="both"/>
              <w:rPr>
                <w:rFonts w:ascii="Times New Roman" w:hAnsi="Times New Roman"/>
                <w:sz w:val="28"/>
                <w:szCs w:val="28"/>
              </w:rPr>
            </w:pPr>
            <w:r>
              <w:rPr>
                <w:rFonts w:ascii="Times New Roman" w:hAnsi="Times New Roman"/>
                <w:sz w:val="28"/>
                <w:szCs w:val="28"/>
              </w:rPr>
              <w:t xml:space="preserve">Норма рабочего времени в пределах </w:t>
            </w:r>
            <w:r w:rsidR="00806DA1">
              <w:rPr>
                <w:rFonts w:ascii="Times New Roman" w:hAnsi="Times New Roman"/>
                <w:sz w:val="28"/>
                <w:szCs w:val="28"/>
              </w:rPr>
              <w:t xml:space="preserve">одной </w:t>
            </w:r>
            <w:r>
              <w:rPr>
                <w:rFonts w:ascii="Times New Roman" w:hAnsi="Times New Roman"/>
                <w:sz w:val="28"/>
                <w:szCs w:val="28"/>
              </w:rPr>
              <w:t>ставки (часы)</w:t>
            </w:r>
          </w:p>
        </w:tc>
        <w:tc>
          <w:tcPr>
            <w:tcW w:w="1887" w:type="dxa"/>
          </w:tcPr>
          <w:p w:rsidR="002D2A79" w:rsidRDefault="002D2A79" w:rsidP="002E3720">
            <w:pPr>
              <w:tabs>
                <w:tab w:val="left" w:pos="540"/>
                <w:tab w:val="num" w:pos="720"/>
                <w:tab w:val="left" w:pos="1620"/>
              </w:tabs>
              <w:spacing w:after="0" w:line="240" w:lineRule="auto"/>
              <w:jc w:val="both"/>
              <w:rPr>
                <w:rFonts w:ascii="Times New Roman" w:hAnsi="Times New Roman"/>
                <w:sz w:val="28"/>
                <w:szCs w:val="28"/>
              </w:rPr>
            </w:pPr>
            <w:r>
              <w:rPr>
                <w:rFonts w:ascii="Times New Roman" w:hAnsi="Times New Roman"/>
                <w:sz w:val="28"/>
                <w:szCs w:val="28"/>
              </w:rPr>
              <w:t>Режим работы</w:t>
            </w:r>
            <w:r w:rsidR="00806DA1">
              <w:rPr>
                <w:rFonts w:ascii="Times New Roman" w:hAnsi="Times New Roman"/>
                <w:sz w:val="28"/>
                <w:szCs w:val="28"/>
              </w:rPr>
              <w:t xml:space="preserve"> (по графику, по расписанию и т.д.)</w:t>
            </w:r>
          </w:p>
        </w:tc>
        <w:tc>
          <w:tcPr>
            <w:tcW w:w="2085" w:type="dxa"/>
          </w:tcPr>
          <w:p w:rsidR="002D2A79" w:rsidRDefault="002D2A79" w:rsidP="002E3720">
            <w:pPr>
              <w:tabs>
                <w:tab w:val="left" w:pos="540"/>
                <w:tab w:val="num" w:pos="720"/>
                <w:tab w:val="left" w:pos="1620"/>
              </w:tabs>
              <w:spacing w:after="0" w:line="240" w:lineRule="auto"/>
              <w:jc w:val="both"/>
              <w:rPr>
                <w:rFonts w:ascii="Times New Roman" w:hAnsi="Times New Roman"/>
                <w:sz w:val="28"/>
                <w:szCs w:val="28"/>
              </w:rPr>
            </w:pPr>
            <w:r>
              <w:rPr>
                <w:rFonts w:ascii="Times New Roman" w:hAnsi="Times New Roman"/>
                <w:sz w:val="28"/>
                <w:szCs w:val="28"/>
              </w:rPr>
              <w:t>Обеденный перерыв</w:t>
            </w:r>
            <w:r w:rsidR="008F0BA9">
              <w:rPr>
                <w:rFonts w:ascii="Times New Roman" w:hAnsi="Times New Roman"/>
                <w:sz w:val="28"/>
                <w:szCs w:val="28"/>
              </w:rPr>
              <w:t xml:space="preserve"> </w:t>
            </w:r>
            <w:r w:rsidR="008F0BA9" w:rsidRPr="008F0BA9">
              <w:rPr>
                <w:rFonts w:ascii="Times New Roman" w:hAnsi="Times New Roman"/>
                <w:i/>
                <w:color w:val="FF0000"/>
                <w:sz w:val="28"/>
                <w:szCs w:val="28"/>
              </w:rPr>
              <w:t>(должен соответствовать содержанию пункта 4.3 ПВТР)</w:t>
            </w:r>
          </w:p>
        </w:tc>
      </w:tr>
      <w:tr w:rsidR="002D2A79" w:rsidRPr="00AB5921" w:rsidTr="002D2A79">
        <w:tc>
          <w:tcPr>
            <w:tcW w:w="534" w:type="dxa"/>
          </w:tcPr>
          <w:p w:rsidR="002D2A79" w:rsidRPr="00AB5921" w:rsidRDefault="00AB5921" w:rsidP="00AB5921">
            <w:pPr>
              <w:tabs>
                <w:tab w:val="left" w:pos="540"/>
                <w:tab w:val="num" w:pos="720"/>
                <w:tab w:val="left" w:pos="1620"/>
              </w:tabs>
              <w:spacing w:after="0" w:line="240" w:lineRule="auto"/>
              <w:jc w:val="center"/>
              <w:rPr>
                <w:rFonts w:ascii="Times New Roman" w:hAnsi="Times New Roman"/>
                <w:i/>
                <w:sz w:val="28"/>
                <w:szCs w:val="28"/>
              </w:rPr>
            </w:pPr>
            <w:r>
              <w:rPr>
                <w:rFonts w:ascii="Times New Roman" w:hAnsi="Times New Roman"/>
                <w:i/>
                <w:sz w:val="28"/>
                <w:szCs w:val="28"/>
              </w:rPr>
              <w:t>1</w:t>
            </w:r>
          </w:p>
        </w:tc>
        <w:tc>
          <w:tcPr>
            <w:tcW w:w="3091" w:type="dxa"/>
          </w:tcPr>
          <w:p w:rsidR="002D2A79" w:rsidRPr="00AB5921" w:rsidRDefault="00AB5921" w:rsidP="00AB5921">
            <w:pPr>
              <w:tabs>
                <w:tab w:val="left" w:pos="540"/>
                <w:tab w:val="num" w:pos="720"/>
                <w:tab w:val="left" w:pos="1620"/>
              </w:tabs>
              <w:spacing w:after="0" w:line="240" w:lineRule="auto"/>
              <w:jc w:val="center"/>
              <w:rPr>
                <w:rFonts w:ascii="Times New Roman" w:hAnsi="Times New Roman"/>
                <w:i/>
                <w:sz w:val="28"/>
                <w:szCs w:val="28"/>
              </w:rPr>
            </w:pPr>
            <w:r>
              <w:rPr>
                <w:rFonts w:ascii="Times New Roman" w:hAnsi="Times New Roman"/>
                <w:i/>
                <w:sz w:val="28"/>
                <w:szCs w:val="28"/>
              </w:rPr>
              <w:t>2</w:t>
            </w:r>
          </w:p>
        </w:tc>
        <w:tc>
          <w:tcPr>
            <w:tcW w:w="1973" w:type="dxa"/>
          </w:tcPr>
          <w:p w:rsidR="002D2A79" w:rsidRPr="00AB5921" w:rsidRDefault="00AB5921" w:rsidP="00AB5921">
            <w:pPr>
              <w:tabs>
                <w:tab w:val="left" w:pos="540"/>
                <w:tab w:val="num" w:pos="720"/>
                <w:tab w:val="left" w:pos="1620"/>
              </w:tabs>
              <w:spacing w:after="0" w:line="240" w:lineRule="auto"/>
              <w:jc w:val="center"/>
              <w:rPr>
                <w:rFonts w:ascii="Times New Roman" w:hAnsi="Times New Roman"/>
                <w:i/>
                <w:sz w:val="28"/>
                <w:szCs w:val="28"/>
              </w:rPr>
            </w:pPr>
            <w:r>
              <w:rPr>
                <w:rFonts w:ascii="Times New Roman" w:hAnsi="Times New Roman"/>
                <w:i/>
                <w:sz w:val="28"/>
                <w:szCs w:val="28"/>
              </w:rPr>
              <w:t>3</w:t>
            </w:r>
          </w:p>
        </w:tc>
        <w:tc>
          <w:tcPr>
            <w:tcW w:w="1887" w:type="dxa"/>
          </w:tcPr>
          <w:p w:rsidR="002D2A79" w:rsidRPr="00AB5921" w:rsidRDefault="00AB5921" w:rsidP="00AB5921">
            <w:pPr>
              <w:tabs>
                <w:tab w:val="left" w:pos="540"/>
                <w:tab w:val="num" w:pos="720"/>
                <w:tab w:val="left" w:pos="1620"/>
              </w:tabs>
              <w:spacing w:after="0" w:line="240" w:lineRule="auto"/>
              <w:jc w:val="center"/>
              <w:rPr>
                <w:rFonts w:ascii="Times New Roman" w:hAnsi="Times New Roman"/>
                <w:i/>
                <w:sz w:val="28"/>
                <w:szCs w:val="28"/>
              </w:rPr>
            </w:pPr>
            <w:r>
              <w:rPr>
                <w:rFonts w:ascii="Times New Roman" w:hAnsi="Times New Roman"/>
                <w:i/>
                <w:sz w:val="28"/>
                <w:szCs w:val="28"/>
              </w:rPr>
              <w:t>4</w:t>
            </w:r>
          </w:p>
        </w:tc>
        <w:tc>
          <w:tcPr>
            <w:tcW w:w="2085" w:type="dxa"/>
          </w:tcPr>
          <w:p w:rsidR="002D2A79" w:rsidRPr="00AB5921" w:rsidRDefault="00AB5921" w:rsidP="00AB5921">
            <w:pPr>
              <w:tabs>
                <w:tab w:val="left" w:pos="540"/>
                <w:tab w:val="num" w:pos="720"/>
                <w:tab w:val="left" w:pos="1620"/>
              </w:tabs>
              <w:spacing w:after="0" w:line="240" w:lineRule="auto"/>
              <w:jc w:val="center"/>
              <w:rPr>
                <w:rFonts w:ascii="Times New Roman" w:hAnsi="Times New Roman"/>
                <w:i/>
                <w:sz w:val="28"/>
                <w:szCs w:val="28"/>
              </w:rPr>
            </w:pPr>
            <w:r>
              <w:rPr>
                <w:rFonts w:ascii="Times New Roman" w:hAnsi="Times New Roman"/>
                <w:i/>
                <w:sz w:val="28"/>
                <w:szCs w:val="28"/>
              </w:rPr>
              <w:t>5</w:t>
            </w:r>
          </w:p>
        </w:tc>
      </w:tr>
      <w:tr w:rsidR="002D2A79" w:rsidTr="002D2A79">
        <w:tc>
          <w:tcPr>
            <w:tcW w:w="534" w:type="dxa"/>
          </w:tcPr>
          <w:p w:rsidR="002D2A79" w:rsidRDefault="002D2A79" w:rsidP="002E3720">
            <w:pPr>
              <w:tabs>
                <w:tab w:val="left" w:pos="540"/>
                <w:tab w:val="num" w:pos="720"/>
                <w:tab w:val="left" w:pos="1620"/>
              </w:tabs>
              <w:spacing w:after="0" w:line="240" w:lineRule="auto"/>
              <w:jc w:val="both"/>
              <w:rPr>
                <w:rFonts w:ascii="Times New Roman" w:hAnsi="Times New Roman"/>
                <w:sz w:val="28"/>
                <w:szCs w:val="28"/>
              </w:rPr>
            </w:pPr>
          </w:p>
        </w:tc>
        <w:tc>
          <w:tcPr>
            <w:tcW w:w="3091" w:type="dxa"/>
          </w:tcPr>
          <w:p w:rsidR="002D2A79" w:rsidRDefault="002D2A79" w:rsidP="002E3720">
            <w:pPr>
              <w:tabs>
                <w:tab w:val="left" w:pos="540"/>
                <w:tab w:val="num" w:pos="720"/>
                <w:tab w:val="left" w:pos="1620"/>
              </w:tabs>
              <w:spacing w:after="0" w:line="240" w:lineRule="auto"/>
              <w:jc w:val="both"/>
              <w:rPr>
                <w:rFonts w:ascii="Times New Roman" w:hAnsi="Times New Roman"/>
                <w:sz w:val="28"/>
                <w:szCs w:val="28"/>
              </w:rPr>
            </w:pPr>
          </w:p>
        </w:tc>
        <w:tc>
          <w:tcPr>
            <w:tcW w:w="1973" w:type="dxa"/>
          </w:tcPr>
          <w:p w:rsidR="002D2A79" w:rsidRDefault="002D2A79" w:rsidP="002E3720">
            <w:pPr>
              <w:tabs>
                <w:tab w:val="left" w:pos="540"/>
                <w:tab w:val="num" w:pos="720"/>
                <w:tab w:val="left" w:pos="1620"/>
              </w:tabs>
              <w:spacing w:after="0" w:line="240" w:lineRule="auto"/>
              <w:jc w:val="both"/>
              <w:rPr>
                <w:rFonts w:ascii="Times New Roman" w:hAnsi="Times New Roman"/>
                <w:sz w:val="28"/>
                <w:szCs w:val="28"/>
              </w:rPr>
            </w:pPr>
          </w:p>
        </w:tc>
        <w:tc>
          <w:tcPr>
            <w:tcW w:w="1887" w:type="dxa"/>
          </w:tcPr>
          <w:p w:rsidR="002D2A79" w:rsidRDefault="002D2A79" w:rsidP="002E3720">
            <w:pPr>
              <w:tabs>
                <w:tab w:val="left" w:pos="540"/>
                <w:tab w:val="num" w:pos="720"/>
                <w:tab w:val="left" w:pos="1620"/>
              </w:tabs>
              <w:spacing w:after="0" w:line="240" w:lineRule="auto"/>
              <w:jc w:val="both"/>
              <w:rPr>
                <w:rFonts w:ascii="Times New Roman" w:hAnsi="Times New Roman"/>
                <w:sz w:val="28"/>
                <w:szCs w:val="28"/>
              </w:rPr>
            </w:pPr>
          </w:p>
        </w:tc>
        <w:tc>
          <w:tcPr>
            <w:tcW w:w="2085" w:type="dxa"/>
          </w:tcPr>
          <w:p w:rsidR="002D2A79" w:rsidRDefault="002D2A79" w:rsidP="002E3720">
            <w:pPr>
              <w:tabs>
                <w:tab w:val="left" w:pos="540"/>
                <w:tab w:val="num" w:pos="720"/>
                <w:tab w:val="left" w:pos="1620"/>
              </w:tabs>
              <w:spacing w:after="0" w:line="240" w:lineRule="auto"/>
              <w:jc w:val="both"/>
              <w:rPr>
                <w:rFonts w:ascii="Times New Roman" w:hAnsi="Times New Roman"/>
                <w:sz w:val="28"/>
                <w:szCs w:val="28"/>
              </w:rPr>
            </w:pPr>
          </w:p>
        </w:tc>
      </w:tr>
      <w:tr w:rsidR="002D2A79" w:rsidTr="002D2A79">
        <w:tc>
          <w:tcPr>
            <w:tcW w:w="534" w:type="dxa"/>
          </w:tcPr>
          <w:p w:rsidR="002D2A79" w:rsidRDefault="002D2A79" w:rsidP="002E3720">
            <w:pPr>
              <w:tabs>
                <w:tab w:val="left" w:pos="540"/>
                <w:tab w:val="num" w:pos="720"/>
                <w:tab w:val="left" w:pos="1620"/>
              </w:tabs>
              <w:spacing w:after="0" w:line="240" w:lineRule="auto"/>
              <w:jc w:val="both"/>
              <w:rPr>
                <w:rFonts w:ascii="Times New Roman" w:hAnsi="Times New Roman"/>
                <w:sz w:val="28"/>
                <w:szCs w:val="28"/>
              </w:rPr>
            </w:pPr>
          </w:p>
        </w:tc>
        <w:tc>
          <w:tcPr>
            <w:tcW w:w="3091" w:type="dxa"/>
          </w:tcPr>
          <w:p w:rsidR="002D2A79" w:rsidRDefault="002D2A79" w:rsidP="002E3720">
            <w:pPr>
              <w:tabs>
                <w:tab w:val="left" w:pos="540"/>
                <w:tab w:val="num" w:pos="720"/>
                <w:tab w:val="left" w:pos="1620"/>
              </w:tabs>
              <w:spacing w:after="0" w:line="240" w:lineRule="auto"/>
              <w:jc w:val="both"/>
              <w:rPr>
                <w:rFonts w:ascii="Times New Roman" w:hAnsi="Times New Roman"/>
                <w:sz w:val="28"/>
                <w:szCs w:val="28"/>
              </w:rPr>
            </w:pPr>
          </w:p>
        </w:tc>
        <w:tc>
          <w:tcPr>
            <w:tcW w:w="1973" w:type="dxa"/>
          </w:tcPr>
          <w:p w:rsidR="002D2A79" w:rsidRDefault="002D2A79" w:rsidP="002E3720">
            <w:pPr>
              <w:tabs>
                <w:tab w:val="left" w:pos="540"/>
                <w:tab w:val="num" w:pos="720"/>
                <w:tab w:val="left" w:pos="1620"/>
              </w:tabs>
              <w:spacing w:after="0" w:line="240" w:lineRule="auto"/>
              <w:jc w:val="both"/>
              <w:rPr>
                <w:rFonts w:ascii="Times New Roman" w:hAnsi="Times New Roman"/>
                <w:sz w:val="28"/>
                <w:szCs w:val="28"/>
              </w:rPr>
            </w:pPr>
          </w:p>
        </w:tc>
        <w:tc>
          <w:tcPr>
            <w:tcW w:w="1887" w:type="dxa"/>
          </w:tcPr>
          <w:p w:rsidR="002D2A79" w:rsidRDefault="002D2A79" w:rsidP="002E3720">
            <w:pPr>
              <w:tabs>
                <w:tab w:val="left" w:pos="540"/>
                <w:tab w:val="num" w:pos="720"/>
                <w:tab w:val="left" w:pos="1620"/>
              </w:tabs>
              <w:spacing w:after="0" w:line="240" w:lineRule="auto"/>
              <w:jc w:val="both"/>
              <w:rPr>
                <w:rFonts w:ascii="Times New Roman" w:hAnsi="Times New Roman"/>
                <w:sz w:val="28"/>
                <w:szCs w:val="28"/>
              </w:rPr>
            </w:pPr>
          </w:p>
        </w:tc>
        <w:tc>
          <w:tcPr>
            <w:tcW w:w="2085" w:type="dxa"/>
          </w:tcPr>
          <w:p w:rsidR="002D2A79" w:rsidRDefault="002D2A79" w:rsidP="002E3720">
            <w:pPr>
              <w:tabs>
                <w:tab w:val="left" w:pos="540"/>
                <w:tab w:val="num" w:pos="720"/>
                <w:tab w:val="left" w:pos="1620"/>
              </w:tabs>
              <w:spacing w:after="0" w:line="240" w:lineRule="auto"/>
              <w:jc w:val="both"/>
              <w:rPr>
                <w:rFonts w:ascii="Times New Roman" w:hAnsi="Times New Roman"/>
                <w:sz w:val="28"/>
                <w:szCs w:val="28"/>
              </w:rPr>
            </w:pPr>
          </w:p>
        </w:tc>
      </w:tr>
      <w:tr w:rsidR="00AB5921" w:rsidTr="002D2A79">
        <w:tc>
          <w:tcPr>
            <w:tcW w:w="534" w:type="dxa"/>
          </w:tcPr>
          <w:p w:rsidR="00AB5921" w:rsidRDefault="00AB5921" w:rsidP="002E3720">
            <w:pPr>
              <w:tabs>
                <w:tab w:val="left" w:pos="540"/>
                <w:tab w:val="num" w:pos="720"/>
                <w:tab w:val="left" w:pos="1620"/>
              </w:tabs>
              <w:spacing w:after="0" w:line="240" w:lineRule="auto"/>
              <w:jc w:val="both"/>
              <w:rPr>
                <w:rFonts w:ascii="Times New Roman" w:hAnsi="Times New Roman"/>
                <w:sz w:val="28"/>
                <w:szCs w:val="28"/>
              </w:rPr>
            </w:pPr>
          </w:p>
        </w:tc>
        <w:tc>
          <w:tcPr>
            <w:tcW w:w="3091" w:type="dxa"/>
          </w:tcPr>
          <w:p w:rsidR="00AB5921" w:rsidRDefault="00AB5921" w:rsidP="002E3720">
            <w:pPr>
              <w:tabs>
                <w:tab w:val="left" w:pos="540"/>
                <w:tab w:val="num" w:pos="720"/>
                <w:tab w:val="left" w:pos="1620"/>
              </w:tabs>
              <w:spacing w:after="0" w:line="240" w:lineRule="auto"/>
              <w:jc w:val="both"/>
              <w:rPr>
                <w:rFonts w:ascii="Times New Roman" w:hAnsi="Times New Roman"/>
                <w:sz w:val="28"/>
                <w:szCs w:val="28"/>
              </w:rPr>
            </w:pPr>
          </w:p>
        </w:tc>
        <w:tc>
          <w:tcPr>
            <w:tcW w:w="1973" w:type="dxa"/>
          </w:tcPr>
          <w:p w:rsidR="00AB5921" w:rsidRDefault="00AB5921" w:rsidP="002E3720">
            <w:pPr>
              <w:tabs>
                <w:tab w:val="left" w:pos="540"/>
                <w:tab w:val="num" w:pos="720"/>
                <w:tab w:val="left" w:pos="1620"/>
              </w:tabs>
              <w:spacing w:after="0" w:line="240" w:lineRule="auto"/>
              <w:jc w:val="both"/>
              <w:rPr>
                <w:rFonts w:ascii="Times New Roman" w:hAnsi="Times New Roman"/>
                <w:sz w:val="28"/>
                <w:szCs w:val="28"/>
              </w:rPr>
            </w:pPr>
          </w:p>
        </w:tc>
        <w:tc>
          <w:tcPr>
            <w:tcW w:w="1887" w:type="dxa"/>
          </w:tcPr>
          <w:p w:rsidR="00AB5921" w:rsidRDefault="00AB5921" w:rsidP="002E3720">
            <w:pPr>
              <w:tabs>
                <w:tab w:val="left" w:pos="540"/>
                <w:tab w:val="num" w:pos="720"/>
                <w:tab w:val="left" w:pos="1620"/>
              </w:tabs>
              <w:spacing w:after="0" w:line="240" w:lineRule="auto"/>
              <w:jc w:val="both"/>
              <w:rPr>
                <w:rFonts w:ascii="Times New Roman" w:hAnsi="Times New Roman"/>
                <w:sz w:val="28"/>
                <w:szCs w:val="28"/>
              </w:rPr>
            </w:pPr>
          </w:p>
        </w:tc>
        <w:tc>
          <w:tcPr>
            <w:tcW w:w="2085" w:type="dxa"/>
          </w:tcPr>
          <w:p w:rsidR="00AB5921" w:rsidRDefault="00AB5921" w:rsidP="002E3720">
            <w:pPr>
              <w:tabs>
                <w:tab w:val="left" w:pos="540"/>
                <w:tab w:val="num" w:pos="720"/>
                <w:tab w:val="left" w:pos="1620"/>
              </w:tabs>
              <w:spacing w:after="0" w:line="240" w:lineRule="auto"/>
              <w:jc w:val="both"/>
              <w:rPr>
                <w:rFonts w:ascii="Times New Roman" w:hAnsi="Times New Roman"/>
                <w:sz w:val="28"/>
                <w:szCs w:val="28"/>
              </w:rPr>
            </w:pPr>
          </w:p>
        </w:tc>
      </w:tr>
    </w:tbl>
    <w:p w:rsidR="002D2A79" w:rsidRPr="00525968" w:rsidRDefault="002D2A79" w:rsidP="002E3720">
      <w:pPr>
        <w:tabs>
          <w:tab w:val="left" w:pos="540"/>
          <w:tab w:val="num" w:pos="720"/>
          <w:tab w:val="left" w:pos="1620"/>
        </w:tabs>
        <w:spacing w:after="0" w:line="240" w:lineRule="auto"/>
        <w:ind w:firstLine="709"/>
        <w:jc w:val="both"/>
        <w:rPr>
          <w:rFonts w:ascii="Times New Roman" w:hAnsi="Times New Roman"/>
          <w:sz w:val="28"/>
          <w:szCs w:val="28"/>
        </w:rPr>
      </w:pP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4.1.</w:t>
      </w:r>
      <w:r w:rsidR="00A67EE2">
        <w:rPr>
          <w:rFonts w:ascii="Times New Roman" w:hAnsi="Times New Roman" w:cs="Tahoma"/>
          <w:sz w:val="28"/>
          <w:szCs w:val="24"/>
        </w:rPr>
        <w:t>3</w:t>
      </w:r>
      <w:r w:rsidRPr="00525968">
        <w:rPr>
          <w:rFonts w:ascii="Times New Roman" w:hAnsi="Times New Roman" w:cs="Tahoma"/>
          <w:sz w:val="28"/>
          <w:szCs w:val="24"/>
        </w:rPr>
        <w:t xml:space="preserve">. Для педагогических работников устанавливается сокращенная продолжительность рабочего времени </w:t>
      </w:r>
      <w:r w:rsidR="00806DA1" w:rsidRPr="002E748E">
        <w:rPr>
          <w:rFonts w:ascii="Times New Roman" w:hAnsi="Times New Roman" w:cs="Tahoma"/>
          <w:sz w:val="28"/>
          <w:szCs w:val="24"/>
        </w:rPr>
        <w:t>–</w:t>
      </w:r>
      <w:r w:rsidRPr="00525968">
        <w:rPr>
          <w:rFonts w:ascii="Times New Roman" w:hAnsi="Times New Roman" w:cs="Tahoma"/>
          <w:sz w:val="28"/>
          <w:szCs w:val="24"/>
        </w:rPr>
        <w:t xml:space="preserve"> не более 36 часов в неделю.</w:t>
      </w:r>
    </w:p>
    <w:p w:rsidR="002E3720" w:rsidRDefault="002E3720" w:rsidP="002E3720">
      <w:pPr>
        <w:autoSpaceDE w:val="0"/>
        <w:autoSpaceDN w:val="0"/>
        <w:adjustRightInd w:val="0"/>
        <w:spacing w:after="0" w:line="240" w:lineRule="auto"/>
        <w:ind w:firstLine="709"/>
        <w:jc w:val="both"/>
        <w:rPr>
          <w:rFonts w:ascii="Times New Roman" w:hAnsi="Times New Roman" w:cs="Tahoma"/>
          <w:sz w:val="28"/>
          <w:szCs w:val="24"/>
        </w:rPr>
      </w:pPr>
      <w:r w:rsidRPr="00525968">
        <w:rPr>
          <w:rFonts w:ascii="Times New Roman" w:hAnsi="Times New Roman"/>
          <w:sz w:val="28"/>
          <w:szCs w:val="28"/>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w:t>
      </w:r>
      <w:r w:rsidRPr="00525968">
        <w:rPr>
          <w:rFonts w:ascii="Times New Roman" w:hAnsi="Times New Roman" w:cs="Tahoma"/>
          <w:sz w:val="28"/>
          <w:szCs w:val="24"/>
        </w:rPr>
        <w:t>ст</w:t>
      </w:r>
      <w:r w:rsidR="00881A83">
        <w:rPr>
          <w:rFonts w:ascii="Times New Roman" w:hAnsi="Times New Roman" w:cs="Tahoma"/>
          <w:sz w:val="28"/>
          <w:szCs w:val="24"/>
        </w:rPr>
        <w:t>атьей</w:t>
      </w:r>
      <w:r w:rsidRPr="00525968">
        <w:rPr>
          <w:rFonts w:ascii="Times New Roman" w:hAnsi="Times New Roman" w:cs="Tahoma"/>
          <w:sz w:val="28"/>
          <w:szCs w:val="24"/>
        </w:rPr>
        <w:t xml:space="preserve"> 333 ТК РФ)</w:t>
      </w:r>
      <w:r w:rsidRPr="00525968">
        <w:rPr>
          <w:rStyle w:val="ad"/>
          <w:rFonts w:ascii="Times New Roman" w:hAnsi="Times New Roman" w:cs="Tahoma"/>
          <w:sz w:val="28"/>
          <w:szCs w:val="24"/>
        </w:rPr>
        <w:footnoteReference w:id="4"/>
      </w:r>
      <w:r w:rsidR="007D66AF">
        <w:rPr>
          <w:rFonts w:ascii="Times New Roman" w:hAnsi="Times New Roman" w:cs="Tahoma"/>
          <w:sz w:val="28"/>
          <w:szCs w:val="24"/>
        </w:rPr>
        <w:t>.</w:t>
      </w:r>
    </w:p>
    <w:p w:rsidR="002E3720" w:rsidRPr="00525968" w:rsidRDefault="002E3720" w:rsidP="002E3720">
      <w:pPr>
        <w:pStyle w:val="ConsNormal"/>
        <w:widowControl/>
        <w:ind w:firstLine="709"/>
        <w:jc w:val="both"/>
        <w:rPr>
          <w:rFonts w:ascii="Times New Roman" w:hAnsi="Times New Roman"/>
          <w:sz w:val="28"/>
          <w:szCs w:val="28"/>
        </w:rPr>
      </w:pPr>
      <w:r w:rsidRPr="00525968">
        <w:rPr>
          <w:rFonts w:ascii="Times New Roman" w:hAnsi="Times New Roman"/>
          <w:sz w:val="28"/>
          <w:szCs w:val="28"/>
        </w:rPr>
        <w:t>4.1.</w:t>
      </w:r>
      <w:r w:rsidR="00A67EE2">
        <w:rPr>
          <w:rFonts w:ascii="Times New Roman" w:hAnsi="Times New Roman"/>
          <w:sz w:val="28"/>
          <w:szCs w:val="28"/>
        </w:rPr>
        <w:t>4</w:t>
      </w:r>
      <w:r w:rsidRPr="00525968">
        <w:rPr>
          <w:rFonts w:ascii="Times New Roman" w:hAnsi="Times New Roman"/>
          <w:sz w:val="28"/>
          <w:szCs w:val="28"/>
        </w:rPr>
        <w:t>. Выполнение педагогической работы учителями, преподавателями, тренерами</w:t>
      </w:r>
      <w:r w:rsidR="00806DA1">
        <w:rPr>
          <w:rFonts w:ascii="Times New Roman" w:hAnsi="Times New Roman"/>
          <w:sz w:val="28"/>
          <w:szCs w:val="28"/>
        </w:rPr>
        <w:t xml:space="preserve"> </w:t>
      </w:r>
      <w:r w:rsidR="00806DA1" w:rsidRPr="002E748E">
        <w:rPr>
          <w:rFonts w:ascii="Times New Roman" w:hAnsi="Times New Roman" w:cs="Tahoma"/>
          <w:sz w:val="28"/>
          <w:szCs w:val="24"/>
        </w:rPr>
        <w:t>–</w:t>
      </w:r>
      <w:r w:rsidR="00806DA1">
        <w:rPr>
          <w:rFonts w:ascii="Times New Roman" w:hAnsi="Times New Roman" w:cs="Tahoma"/>
          <w:sz w:val="28"/>
          <w:szCs w:val="24"/>
        </w:rPr>
        <w:t xml:space="preserve"> </w:t>
      </w:r>
      <w:r w:rsidRPr="00525968">
        <w:rPr>
          <w:rFonts w:ascii="Times New Roman" w:hAnsi="Times New Roman"/>
          <w:sz w:val="28"/>
          <w:szCs w:val="28"/>
        </w:rPr>
        <w:t xml:space="preserve">преподавателями, педагогами дополнительного образования </w:t>
      </w:r>
      <w:r w:rsidR="00881A83" w:rsidRPr="00881A83">
        <w:rPr>
          <w:rFonts w:ascii="Times New Roman" w:hAnsi="Times New Roman"/>
          <w:sz w:val="28"/>
          <w:szCs w:val="28"/>
          <w:highlight w:val="green"/>
        </w:rPr>
        <w:t>и другими педагогическими работниками</w:t>
      </w:r>
      <w:r w:rsidR="00585D57">
        <w:rPr>
          <w:rFonts w:ascii="Times New Roman" w:hAnsi="Times New Roman"/>
          <w:sz w:val="28"/>
          <w:szCs w:val="28"/>
        </w:rPr>
        <w:t xml:space="preserve"> </w:t>
      </w:r>
      <w:r w:rsidRPr="00525968">
        <w:rPr>
          <w:rFonts w:ascii="Times New Roman" w:hAnsi="Times New Roman"/>
          <w:sz w:val="28"/>
          <w:szCs w:val="28"/>
        </w:rPr>
        <w:t>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w:t>
      </w:r>
      <w:bookmarkStart w:id="0" w:name="_GoBack"/>
      <w:bookmarkEnd w:id="0"/>
      <w:r w:rsidRPr="00525968">
        <w:rPr>
          <w:rFonts w:ascii="Times New Roman" w:hAnsi="Times New Roman"/>
          <w:sz w:val="28"/>
          <w:szCs w:val="28"/>
        </w:rPr>
        <w:t xml:space="preserve">лируется расписанием учебных занятий, составляемым с учетом педагогической целесообразности, </w:t>
      </w:r>
      <w:r w:rsidRPr="00525968">
        <w:rPr>
          <w:rFonts w:ascii="Times New Roman" w:hAnsi="Times New Roman"/>
          <w:sz w:val="28"/>
          <w:szCs w:val="28"/>
        </w:rPr>
        <w:lastRenderedPageBreak/>
        <w:t>соблюдения санитарно-гигиенических норм и рационального использования времени учителя</w:t>
      </w:r>
      <w:r w:rsidR="00622B19">
        <w:rPr>
          <w:rFonts w:ascii="Times New Roman" w:hAnsi="Times New Roman"/>
          <w:sz w:val="28"/>
          <w:szCs w:val="28"/>
        </w:rPr>
        <w:t xml:space="preserve"> </w:t>
      </w:r>
      <w:r w:rsidR="00881A83" w:rsidRPr="00881A83">
        <w:rPr>
          <w:rFonts w:ascii="Times New Roman" w:hAnsi="Times New Roman"/>
          <w:sz w:val="28"/>
          <w:szCs w:val="28"/>
          <w:highlight w:val="green"/>
        </w:rPr>
        <w:t>и других педагогических работников</w:t>
      </w:r>
      <w:r w:rsidRPr="00525968">
        <w:rPr>
          <w:rFonts w:ascii="Times New Roman" w:hAnsi="Times New Roman"/>
          <w:sz w:val="28"/>
          <w:szCs w:val="28"/>
        </w:rPr>
        <w:t>, которое утверждает</w:t>
      </w:r>
      <w:r w:rsidR="00066AB0">
        <w:rPr>
          <w:rFonts w:ascii="Times New Roman" w:hAnsi="Times New Roman"/>
          <w:sz w:val="28"/>
          <w:szCs w:val="28"/>
        </w:rPr>
        <w:t>ся руководителем образовательной организации</w:t>
      </w:r>
      <w:r w:rsidRPr="00525968">
        <w:rPr>
          <w:rFonts w:ascii="Times New Roman" w:hAnsi="Times New Roman"/>
          <w:sz w:val="28"/>
          <w:szCs w:val="28"/>
        </w:rPr>
        <w:t xml:space="preserve"> с учетом мнения выборного органа первичной профсоюзной организации.</w:t>
      </w:r>
    </w:p>
    <w:p w:rsidR="002E3720" w:rsidRPr="00525968" w:rsidRDefault="002E3720" w:rsidP="002E3720">
      <w:pPr>
        <w:pStyle w:val="ConsNormal"/>
        <w:widowControl/>
        <w:ind w:firstLine="709"/>
        <w:jc w:val="both"/>
        <w:rPr>
          <w:rFonts w:ascii="Times New Roman" w:hAnsi="Times New Roman"/>
          <w:sz w:val="28"/>
          <w:szCs w:val="28"/>
        </w:rPr>
      </w:pPr>
      <w:r w:rsidRPr="00525968">
        <w:rPr>
          <w:rFonts w:ascii="Times New Roman" w:hAnsi="Times New Roman"/>
          <w:sz w:val="28"/>
          <w:szCs w:val="28"/>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2E3720" w:rsidRPr="00331DCF" w:rsidRDefault="002E3720" w:rsidP="002E3720">
      <w:pPr>
        <w:pStyle w:val="ConsNormal"/>
        <w:widowControl/>
        <w:ind w:firstLine="709"/>
        <w:jc w:val="both"/>
        <w:rPr>
          <w:rFonts w:ascii="Times New Roman" w:hAnsi="Times New Roman"/>
          <w:i/>
          <w:color w:val="FF0000"/>
          <w:sz w:val="28"/>
          <w:szCs w:val="28"/>
        </w:rPr>
      </w:pPr>
      <w:r w:rsidRPr="00525968">
        <w:rPr>
          <w:rFonts w:ascii="Times New Roman" w:hAnsi="Times New Roman"/>
          <w:sz w:val="28"/>
          <w:szCs w:val="28"/>
        </w:rPr>
        <w:t>4.1.</w:t>
      </w:r>
      <w:r w:rsidR="00A67EE2">
        <w:rPr>
          <w:rFonts w:ascii="Times New Roman" w:hAnsi="Times New Roman"/>
          <w:sz w:val="28"/>
          <w:szCs w:val="28"/>
        </w:rPr>
        <w:t>5</w:t>
      </w:r>
      <w:r w:rsidRPr="00525968">
        <w:rPr>
          <w:rFonts w:ascii="Times New Roman" w:hAnsi="Times New Roman"/>
          <w:sz w:val="28"/>
          <w:szCs w:val="28"/>
        </w:rPr>
        <w:t>.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w:t>
      </w:r>
      <w:r w:rsidR="00066AB0">
        <w:rPr>
          <w:rFonts w:ascii="Times New Roman" w:hAnsi="Times New Roman"/>
          <w:sz w:val="28"/>
          <w:szCs w:val="28"/>
        </w:rPr>
        <w:t xml:space="preserve">ющихся, в том </w:t>
      </w:r>
      <w:r w:rsidR="00066AB0" w:rsidRPr="00A73205">
        <w:rPr>
          <w:rFonts w:ascii="Times New Roman" w:hAnsi="Times New Roman"/>
          <w:sz w:val="28"/>
          <w:szCs w:val="28"/>
        </w:rPr>
        <w:t>числе «динамическая пауза</w:t>
      </w:r>
      <w:r w:rsidRPr="00A73205">
        <w:rPr>
          <w:rFonts w:ascii="Times New Roman" w:hAnsi="Times New Roman"/>
          <w:sz w:val="28"/>
          <w:szCs w:val="28"/>
        </w:rPr>
        <w:t>»</w:t>
      </w:r>
      <w:r w:rsidRPr="00525968">
        <w:rPr>
          <w:rFonts w:ascii="Times New Roman" w:hAnsi="Times New Roman"/>
          <w:sz w:val="28"/>
          <w:szCs w:val="28"/>
        </w:rPr>
        <w:t xml:space="preserve"> для обучающихся I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r w:rsidRPr="00525968">
        <w:rPr>
          <w:rStyle w:val="ad"/>
          <w:rFonts w:ascii="Times New Roman" w:hAnsi="Times New Roman"/>
          <w:sz w:val="28"/>
          <w:szCs w:val="28"/>
        </w:rPr>
        <w:footnoteReference w:id="5"/>
      </w:r>
      <w:r w:rsidRPr="00525968">
        <w:rPr>
          <w:rFonts w:ascii="Times New Roman" w:hAnsi="Times New Roman"/>
          <w:sz w:val="28"/>
          <w:szCs w:val="28"/>
        </w:rPr>
        <w:t>.</w:t>
      </w:r>
      <w:r w:rsidR="00622B19">
        <w:rPr>
          <w:rFonts w:ascii="Times New Roman" w:hAnsi="Times New Roman"/>
          <w:sz w:val="28"/>
          <w:szCs w:val="28"/>
        </w:rPr>
        <w:t xml:space="preserve"> </w:t>
      </w:r>
      <w:r w:rsidR="009E66E7">
        <w:rPr>
          <w:rFonts w:ascii="Times New Roman" w:hAnsi="Times New Roman"/>
          <w:i/>
          <w:color w:val="FF0000"/>
          <w:sz w:val="28"/>
          <w:szCs w:val="28"/>
        </w:rPr>
        <w:t>Для дошкольных образовательных организаций в</w:t>
      </w:r>
      <w:r w:rsidR="00331DCF">
        <w:rPr>
          <w:rFonts w:ascii="Times New Roman" w:hAnsi="Times New Roman"/>
          <w:i/>
          <w:color w:val="FF0000"/>
          <w:sz w:val="28"/>
          <w:szCs w:val="28"/>
        </w:rPr>
        <w:t xml:space="preserve">озможно удалить или </w:t>
      </w:r>
      <w:r w:rsidR="009E66E7">
        <w:rPr>
          <w:rFonts w:ascii="Times New Roman" w:hAnsi="Times New Roman"/>
          <w:i/>
          <w:color w:val="FF0000"/>
          <w:sz w:val="28"/>
          <w:szCs w:val="28"/>
        </w:rPr>
        <w:t xml:space="preserve">скорректировать </w:t>
      </w:r>
      <w:r w:rsidR="00331DCF">
        <w:rPr>
          <w:rFonts w:ascii="Times New Roman" w:hAnsi="Times New Roman"/>
          <w:i/>
          <w:color w:val="FF0000"/>
          <w:sz w:val="28"/>
          <w:szCs w:val="28"/>
        </w:rPr>
        <w:t>этот пункт</w:t>
      </w:r>
      <w:r w:rsidR="009E66E7">
        <w:rPr>
          <w:rFonts w:ascii="Times New Roman" w:hAnsi="Times New Roman"/>
          <w:i/>
          <w:color w:val="FF0000"/>
          <w:sz w:val="28"/>
          <w:szCs w:val="28"/>
        </w:rPr>
        <w:t>!</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sz w:val="28"/>
          <w:szCs w:val="28"/>
        </w:rPr>
      </w:pPr>
      <w:r w:rsidRPr="00525968">
        <w:rPr>
          <w:rFonts w:ascii="Times New Roman" w:hAnsi="Times New Roman"/>
          <w:sz w:val="28"/>
          <w:szCs w:val="28"/>
        </w:rPr>
        <w:t>4.1.</w:t>
      </w:r>
      <w:r w:rsidR="00A67EE2">
        <w:rPr>
          <w:rFonts w:ascii="Times New Roman" w:hAnsi="Times New Roman"/>
          <w:sz w:val="28"/>
          <w:szCs w:val="28"/>
        </w:rPr>
        <w:t>6</w:t>
      </w:r>
      <w:r w:rsidRPr="00525968">
        <w:rPr>
          <w:rFonts w:ascii="Times New Roman" w:hAnsi="Times New Roman"/>
          <w:sz w:val="28"/>
          <w:szCs w:val="28"/>
        </w:rPr>
        <w:t xml:space="preserve">. Другая часть работы педагогических работников, требующая затрат рабочего времени, которое не конкретизировано по количеству часов, </w:t>
      </w:r>
      <w:r w:rsidR="00881A83">
        <w:rPr>
          <w:rFonts w:ascii="Times New Roman" w:hAnsi="Times New Roman"/>
          <w:sz w:val="28"/>
          <w:szCs w:val="28"/>
        </w:rPr>
        <w:t>складывается</w:t>
      </w:r>
      <w:r w:rsidRPr="00525968">
        <w:rPr>
          <w:rFonts w:ascii="Times New Roman" w:hAnsi="Times New Roman"/>
          <w:sz w:val="28"/>
          <w:szCs w:val="28"/>
        </w:rPr>
        <w:t xml:space="preserve"> из их должностных обязанностей и включает:</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r w:rsidRPr="00525968">
        <w:rPr>
          <w:rStyle w:val="ad"/>
          <w:rFonts w:ascii="Times New Roman" w:hAnsi="Times New Roman"/>
          <w:sz w:val="28"/>
          <w:szCs w:val="28"/>
        </w:rPr>
        <w:footnoteReference w:id="6"/>
      </w:r>
      <w:r w:rsidRPr="00525968">
        <w:rPr>
          <w:rFonts w:ascii="Times New Roman" w:hAnsi="Times New Roman"/>
          <w:sz w:val="28"/>
          <w:szCs w:val="28"/>
        </w:rPr>
        <w:t>;</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организацию и проведение методической, диагностической и консультативной помощи родителям (законным представителям);</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w:t>
      </w:r>
      <w:r w:rsidR="00622B19">
        <w:rPr>
          <w:rFonts w:ascii="Times New Roman" w:hAnsi="Times New Roman"/>
          <w:sz w:val="28"/>
          <w:szCs w:val="28"/>
        </w:rPr>
        <w:t xml:space="preserve"> </w:t>
      </w:r>
      <w:r w:rsidR="00622B19" w:rsidRPr="002E748E">
        <w:rPr>
          <w:rFonts w:ascii="Times New Roman" w:hAnsi="Times New Roman" w:cs="Tahoma"/>
          <w:sz w:val="28"/>
          <w:szCs w:val="24"/>
        </w:rPr>
        <w:t>–</w:t>
      </w:r>
      <w:r w:rsidR="00622B19">
        <w:rPr>
          <w:rFonts w:ascii="Times New Roman" w:hAnsi="Times New Roman" w:cs="Tahoma"/>
          <w:sz w:val="28"/>
          <w:szCs w:val="24"/>
        </w:rPr>
        <w:t xml:space="preserve"> </w:t>
      </w:r>
      <w:r w:rsidRPr="00525968">
        <w:rPr>
          <w:rFonts w:ascii="Times New Roman" w:hAnsi="Times New Roman"/>
          <w:sz w:val="28"/>
          <w:szCs w:val="28"/>
        </w:rPr>
        <w:t>бытовых условий;</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r w:rsidR="00881A83">
        <w:rPr>
          <w:rFonts w:ascii="Times New Roman" w:hAnsi="Times New Roman"/>
          <w:sz w:val="28"/>
          <w:szCs w:val="28"/>
        </w:rPr>
        <w:t>угое</w:t>
      </w:r>
      <w:r w:rsidRPr="00525968">
        <w:rPr>
          <w:rFonts w:ascii="Times New Roman" w:hAnsi="Times New Roman"/>
          <w:sz w:val="28"/>
          <w:szCs w:val="28"/>
        </w:rPr>
        <w:t>);</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lastRenderedPageBreak/>
        <w:t>периодические кратковременные дежурства в образовательно</w:t>
      </w:r>
      <w:r w:rsidR="005053D9">
        <w:rPr>
          <w:rFonts w:ascii="Times New Roman" w:hAnsi="Times New Roman"/>
          <w:sz w:val="28"/>
          <w:szCs w:val="28"/>
        </w:rPr>
        <w:t>й организации</w:t>
      </w:r>
      <w:r w:rsidRPr="00525968">
        <w:rPr>
          <w:rFonts w:ascii="Times New Roman" w:hAnsi="Times New Roman"/>
          <w:sz w:val="28"/>
          <w:szCs w:val="28"/>
        </w:rPr>
        <w:t xml:space="preserve">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При составлении графика дежурств педагогических работников в </w:t>
      </w:r>
      <w:r w:rsidR="005053D9">
        <w:rPr>
          <w:rFonts w:ascii="Times New Roman" w:hAnsi="Times New Roman"/>
          <w:sz w:val="28"/>
          <w:szCs w:val="28"/>
        </w:rPr>
        <w:t>организации</w:t>
      </w:r>
      <w:r w:rsidRPr="00525968">
        <w:rPr>
          <w:rFonts w:ascii="Times New Roman" w:hAnsi="Times New Roman"/>
          <w:sz w:val="28"/>
          <w:szCs w:val="28"/>
        </w:rPr>
        <w:t xml:space="preserve"> в период проведения учебных занятий, до их начала и после окончания учебных занятий учитываются сменность работы </w:t>
      </w:r>
      <w:r w:rsidR="005053D9">
        <w:rPr>
          <w:rFonts w:ascii="Times New Roman" w:hAnsi="Times New Roman"/>
          <w:sz w:val="28"/>
          <w:szCs w:val="28"/>
        </w:rPr>
        <w:t>организации</w:t>
      </w:r>
      <w:r w:rsidRPr="00525968">
        <w:rPr>
          <w:rFonts w:ascii="Times New Roman" w:hAnsi="Times New Roman"/>
          <w:sz w:val="28"/>
          <w:szCs w:val="28"/>
        </w:rPr>
        <w:t xml:space="preserve">,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 дни работ</w:t>
      </w:r>
      <w:r w:rsidR="005053D9">
        <w:rPr>
          <w:rFonts w:ascii="Times New Roman" w:hAnsi="Times New Roman"/>
          <w:sz w:val="28"/>
          <w:szCs w:val="28"/>
        </w:rPr>
        <w:t>ы к дежурству по образовательной организации</w:t>
      </w:r>
      <w:r w:rsidRPr="00525968">
        <w:rPr>
          <w:rFonts w:ascii="Times New Roman" w:hAnsi="Times New Roman"/>
          <w:sz w:val="28"/>
          <w:szCs w:val="28"/>
        </w:rPr>
        <w:t xml:space="preserve">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sz w:val="28"/>
          <w:szCs w:val="28"/>
        </w:rPr>
      </w:pPr>
      <w:r w:rsidRPr="00525968">
        <w:rPr>
          <w:rFonts w:ascii="Times New Roman" w:hAnsi="Times New Roman" w:cs="Tahoma"/>
          <w:sz w:val="28"/>
          <w:szCs w:val="24"/>
        </w:rPr>
        <w:tab/>
        <w:t>4.1.</w:t>
      </w:r>
      <w:r w:rsidR="00A67EE2">
        <w:rPr>
          <w:rFonts w:ascii="Times New Roman" w:hAnsi="Times New Roman" w:cs="Tahoma"/>
          <w:sz w:val="28"/>
          <w:szCs w:val="24"/>
        </w:rPr>
        <w:t>7</w:t>
      </w:r>
      <w:r w:rsidRPr="00525968">
        <w:rPr>
          <w:rFonts w:ascii="Times New Roman" w:hAnsi="Times New Roman" w:cs="Tahoma"/>
          <w:sz w:val="28"/>
          <w:szCs w:val="24"/>
        </w:rPr>
        <w:t xml:space="preserve">. </w:t>
      </w:r>
      <w:r w:rsidRPr="00525968">
        <w:rPr>
          <w:rFonts w:ascii="Times New Roman" w:hAnsi="Times New Roman"/>
          <w:sz w:val="28"/>
          <w:szCs w:val="28"/>
        </w:rPr>
        <w:t xml:space="preserve">Дни недели (периоды времени, </w:t>
      </w:r>
      <w:r w:rsidR="005053D9">
        <w:rPr>
          <w:rFonts w:ascii="Times New Roman" w:hAnsi="Times New Roman"/>
          <w:sz w:val="28"/>
          <w:szCs w:val="28"/>
        </w:rPr>
        <w:t>в течение которых образовательная организация</w:t>
      </w:r>
      <w:r w:rsidRPr="00525968">
        <w:rPr>
          <w:rFonts w:ascii="Times New Roman" w:hAnsi="Times New Roman"/>
          <w:sz w:val="28"/>
          <w:szCs w:val="28"/>
        </w:rPr>
        <w:t xml:space="preserve"> осуществляет свою деятельность), свободные для педагогических работников (учителя, преподаватели, тренеры</w:t>
      </w:r>
      <w:r w:rsidR="001C5BC8">
        <w:rPr>
          <w:rFonts w:ascii="Times New Roman" w:hAnsi="Times New Roman"/>
          <w:sz w:val="28"/>
          <w:szCs w:val="28"/>
        </w:rPr>
        <w:t xml:space="preserve"> </w:t>
      </w:r>
      <w:r w:rsidR="001C5BC8" w:rsidRPr="002E748E">
        <w:rPr>
          <w:rFonts w:ascii="Times New Roman" w:hAnsi="Times New Roman" w:cs="Tahoma"/>
          <w:sz w:val="28"/>
          <w:szCs w:val="24"/>
        </w:rPr>
        <w:t>–</w:t>
      </w:r>
      <w:r w:rsidR="001C5BC8">
        <w:rPr>
          <w:rFonts w:ascii="Times New Roman" w:hAnsi="Times New Roman" w:cs="Tahoma"/>
          <w:sz w:val="28"/>
          <w:szCs w:val="24"/>
        </w:rPr>
        <w:t xml:space="preserve"> </w:t>
      </w:r>
      <w:r w:rsidRPr="00525968">
        <w:rPr>
          <w:rFonts w:ascii="Times New Roman" w:hAnsi="Times New Roman"/>
          <w:sz w:val="28"/>
          <w:szCs w:val="28"/>
        </w:rPr>
        <w:t>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w:t>
      </w:r>
      <w:r w:rsidR="00C02B02">
        <w:rPr>
          <w:rFonts w:ascii="Times New Roman" w:hAnsi="Times New Roman"/>
          <w:sz w:val="28"/>
          <w:szCs w:val="28"/>
        </w:rPr>
        <w:t>азования, подготовки к занятиям</w:t>
      </w:r>
      <w:r w:rsidRPr="00525968">
        <w:rPr>
          <w:rFonts w:ascii="Times New Roman" w:hAnsi="Times New Roman"/>
          <w:sz w:val="28"/>
          <w:szCs w:val="28"/>
        </w:rPr>
        <w:t>,</w:t>
      </w:r>
      <w:r w:rsidR="005053D9">
        <w:rPr>
          <w:rFonts w:ascii="Times New Roman" w:hAnsi="Times New Roman"/>
          <w:sz w:val="28"/>
          <w:szCs w:val="28"/>
        </w:rPr>
        <w:t xml:space="preserve"> в том числе вне образовательной</w:t>
      </w:r>
      <w:r w:rsidR="001C5BC8">
        <w:rPr>
          <w:rFonts w:ascii="Times New Roman" w:hAnsi="Times New Roman"/>
          <w:sz w:val="28"/>
          <w:szCs w:val="28"/>
        </w:rPr>
        <w:t xml:space="preserve"> </w:t>
      </w:r>
      <w:r w:rsidR="005053D9">
        <w:rPr>
          <w:rFonts w:ascii="Times New Roman" w:hAnsi="Times New Roman"/>
          <w:sz w:val="28"/>
          <w:szCs w:val="28"/>
        </w:rPr>
        <w:t>организации</w:t>
      </w:r>
      <w:r w:rsidRPr="00525968">
        <w:rPr>
          <w:rFonts w:ascii="Times New Roman" w:hAnsi="Times New Roman"/>
          <w:sz w:val="28"/>
          <w:szCs w:val="28"/>
        </w:rPr>
        <w:t>.</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4.1.</w:t>
      </w:r>
      <w:r w:rsidR="00A67EE2">
        <w:rPr>
          <w:rFonts w:ascii="Times New Roman" w:hAnsi="Times New Roman"/>
          <w:sz w:val="28"/>
          <w:szCs w:val="28"/>
        </w:rPr>
        <w:t>8</w:t>
      </w:r>
      <w:r w:rsidRPr="00525968">
        <w:rPr>
          <w:rFonts w:ascii="Times New Roman" w:hAnsi="Times New Roman"/>
          <w:sz w:val="28"/>
          <w:szCs w:val="28"/>
        </w:rPr>
        <w:t xml:space="preserve">. Периоды осенних, зимних, весенних и летних каникул, установленных для обучающихся </w:t>
      </w:r>
      <w:r w:rsidR="005053D9">
        <w:rPr>
          <w:rFonts w:ascii="Times New Roman" w:hAnsi="Times New Roman"/>
          <w:sz w:val="28"/>
          <w:szCs w:val="28"/>
        </w:rPr>
        <w:t>организации</w:t>
      </w:r>
      <w:r w:rsidRPr="00525968">
        <w:rPr>
          <w:rFonts w:ascii="Times New Roman" w:hAnsi="Times New Roman"/>
          <w:sz w:val="28"/>
          <w:szCs w:val="28"/>
        </w:rPr>
        <w:t xml:space="preserve">,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w:t>
      </w:r>
      <w:r w:rsidR="005053D9">
        <w:rPr>
          <w:rFonts w:ascii="Times New Roman" w:hAnsi="Times New Roman"/>
          <w:sz w:val="28"/>
          <w:szCs w:val="28"/>
        </w:rPr>
        <w:t>организации</w:t>
      </w:r>
      <w:r w:rsidRPr="00525968">
        <w:rPr>
          <w:rFonts w:ascii="Times New Roman" w:hAnsi="Times New Roman"/>
          <w:sz w:val="28"/>
          <w:szCs w:val="28"/>
        </w:rPr>
        <w:t>, являются для них рабочим временем.</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 эти периоды педагогические работники привлекаются к учебно</w:t>
      </w:r>
      <w:r w:rsidR="001C5BC8">
        <w:rPr>
          <w:rFonts w:ascii="Times New Roman" w:hAnsi="Times New Roman"/>
          <w:sz w:val="28"/>
          <w:szCs w:val="28"/>
        </w:rPr>
        <w:t xml:space="preserve"> </w:t>
      </w:r>
      <w:r w:rsidR="001C5BC8" w:rsidRPr="002E748E">
        <w:rPr>
          <w:rFonts w:ascii="Times New Roman" w:hAnsi="Times New Roman" w:cs="Tahoma"/>
          <w:sz w:val="28"/>
          <w:szCs w:val="24"/>
        </w:rPr>
        <w:t>–</w:t>
      </w:r>
      <w:r w:rsidR="001C5BC8">
        <w:rPr>
          <w:rFonts w:ascii="Times New Roman" w:hAnsi="Times New Roman" w:cs="Tahoma"/>
          <w:sz w:val="28"/>
          <w:szCs w:val="24"/>
        </w:rPr>
        <w:t xml:space="preserve"> </w:t>
      </w:r>
      <w:r w:rsidRPr="00525968">
        <w:rPr>
          <w:rFonts w:ascii="Times New Roman" w:hAnsi="Times New Roman"/>
          <w:sz w:val="28"/>
          <w:szCs w:val="28"/>
        </w:rPr>
        <w:t>воспитательной, методической, организационной работе в</w:t>
      </w:r>
      <w:r w:rsidR="001C5BC8">
        <w:rPr>
          <w:rFonts w:ascii="Times New Roman" w:hAnsi="Times New Roman"/>
          <w:sz w:val="28"/>
          <w:szCs w:val="28"/>
        </w:rPr>
        <w:t xml:space="preserve"> </w:t>
      </w:r>
      <w:r w:rsidRPr="00525968">
        <w:rPr>
          <w:rFonts w:ascii="Times New Roman" w:hAnsi="Times New Roman"/>
          <w:sz w:val="28"/>
          <w:szCs w:val="28"/>
        </w:rPr>
        <w:t>порядке, устанавливаемом локальным н</w:t>
      </w:r>
      <w:r w:rsidR="005053D9">
        <w:rPr>
          <w:rFonts w:ascii="Times New Roman" w:hAnsi="Times New Roman"/>
          <w:sz w:val="28"/>
          <w:szCs w:val="28"/>
        </w:rPr>
        <w:t>ормативным актом образовательной</w:t>
      </w:r>
      <w:r w:rsidR="001C5BC8">
        <w:rPr>
          <w:rFonts w:ascii="Times New Roman" w:hAnsi="Times New Roman"/>
          <w:sz w:val="28"/>
          <w:szCs w:val="28"/>
        </w:rPr>
        <w:t xml:space="preserve"> </w:t>
      </w:r>
      <w:r w:rsidR="005053D9">
        <w:rPr>
          <w:rFonts w:ascii="Times New Roman" w:hAnsi="Times New Roman"/>
          <w:sz w:val="28"/>
          <w:szCs w:val="28"/>
        </w:rPr>
        <w:t>организации</w:t>
      </w:r>
      <w:r w:rsidRPr="00525968">
        <w:rPr>
          <w:rFonts w:ascii="Times New Roman" w:hAnsi="Times New Roman"/>
          <w:sz w:val="28"/>
          <w:szCs w:val="28"/>
        </w:rPr>
        <w:t>, принимаемым с учетом мнения выборного органа первичной профсоюзной организации.</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4.1.</w:t>
      </w:r>
      <w:r w:rsidR="00A67EE2">
        <w:rPr>
          <w:rFonts w:ascii="Times New Roman" w:hAnsi="Times New Roman" w:cs="Tahoma"/>
          <w:sz w:val="28"/>
          <w:szCs w:val="24"/>
        </w:rPr>
        <w:t>9</w:t>
      </w:r>
      <w:r w:rsidRPr="00525968">
        <w:rPr>
          <w:rFonts w:ascii="Times New Roman" w:hAnsi="Times New Roman" w:cs="Tahoma"/>
          <w:sz w:val="28"/>
          <w:szCs w:val="24"/>
        </w:rPr>
        <w:t>. Режим раб</w:t>
      </w:r>
      <w:r w:rsidR="005053D9">
        <w:rPr>
          <w:rFonts w:ascii="Times New Roman" w:hAnsi="Times New Roman" w:cs="Tahoma"/>
          <w:sz w:val="28"/>
          <w:szCs w:val="24"/>
        </w:rPr>
        <w:t>оты руководителя образовательной организации</w:t>
      </w:r>
      <w:r w:rsidRPr="00525968">
        <w:rPr>
          <w:rFonts w:ascii="Times New Roman" w:hAnsi="Times New Roman" w:cs="Tahoma"/>
          <w:sz w:val="28"/>
          <w:szCs w:val="24"/>
        </w:rPr>
        <w:t xml:space="preserve">, его заместителей, других руководящих работников определяется в соответствии с трудовым законодательством с учетом необходимости обеспечения </w:t>
      </w:r>
      <w:r w:rsidRPr="00525968">
        <w:rPr>
          <w:rFonts w:ascii="Times New Roman" w:hAnsi="Times New Roman" w:cs="Tahoma"/>
          <w:sz w:val="28"/>
          <w:szCs w:val="24"/>
        </w:rPr>
        <w:lastRenderedPageBreak/>
        <w:t>руководства деятельностью образовательно</w:t>
      </w:r>
      <w:r w:rsidR="005053D9">
        <w:rPr>
          <w:rFonts w:ascii="Times New Roman" w:hAnsi="Times New Roman" w:cs="Tahoma"/>
          <w:sz w:val="28"/>
          <w:szCs w:val="24"/>
        </w:rPr>
        <w:t>й организации</w:t>
      </w:r>
      <w:r w:rsidRPr="00525968">
        <w:rPr>
          <w:rFonts w:ascii="Times New Roman" w:hAnsi="Times New Roman" w:cs="Tahoma"/>
          <w:sz w:val="28"/>
          <w:szCs w:val="24"/>
        </w:rPr>
        <w:t xml:space="preserve"> и устанавливается в следующем порядке: ______________________________________________.</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ab/>
        <w:t>4.1.1</w:t>
      </w:r>
      <w:r w:rsidR="00A67EE2">
        <w:rPr>
          <w:rFonts w:ascii="Times New Roman" w:hAnsi="Times New Roman" w:cs="Tahoma"/>
          <w:sz w:val="28"/>
          <w:szCs w:val="24"/>
        </w:rPr>
        <w:t>0</w:t>
      </w:r>
      <w:r w:rsidRPr="00525968">
        <w:rPr>
          <w:rFonts w:ascii="Times New Roman" w:hAnsi="Times New Roman" w:cs="Tahoma"/>
          <w:sz w:val="28"/>
          <w:szCs w:val="24"/>
        </w:rPr>
        <w:t>.</w:t>
      </w:r>
      <w:r w:rsidR="005B3F80">
        <w:rPr>
          <w:rFonts w:ascii="Times New Roman" w:hAnsi="Times New Roman" w:cs="Tahoma"/>
          <w:sz w:val="28"/>
          <w:szCs w:val="24"/>
        </w:rPr>
        <w:t xml:space="preserve"> Продолжительность рабочего дня</w:t>
      </w:r>
      <w:r w:rsidRPr="00525968">
        <w:rPr>
          <w:rFonts w:ascii="Times New Roman" w:hAnsi="Times New Roman" w:cs="Tahoma"/>
          <w:sz w:val="28"/>
          <w:szCs w:val="24"/>
        </w:rPr>
        <w:t>, непосредственно предшествующих нерабочему праздничному дню, уменьшается на один час</w:t>
      </w:r>
      <w:r w:rsidRPr="00525968">
        <w:rPr>
          <w:rStyle w:val="ad"/>
          <w:rFonts w:ascii="Times New Roman" w:hAnsi="Times New Roman" w:cs="Tahoma"/>
          <w:sz w:val="28"/>
          <w:szCs w:val="24"/>
        </w:rPr>
        <w:footnoteReference w:id="7"/>
      </w:r>
      <w:r w:rsidRPr="00525968">
        <w:rPr>
          <w:rFonts w:ascii="Times New Roman" w:hAnsi="Times New Roman" w:cs="Tahoma"/>
          <w:sz w:val="28"/>
          <w:szCs w:val="24"/>
        </w:rPr>
        <w:t xml:space="preserve">. </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cs="Tahoma"/>
          <w:sz w:val="28"/>
          <w:szCs w:val="24"/>
        </w:rPr>
        <w:t>4.1.1</w:t>
      </w:r>
      <w:r w:rsidR="00A67EE2">
        <w:rPr>
          <w:rFonts w:ascii="Times New Roman" w:hAnsi="Times New Roman" w:cs="Tahoma"/>
          <w:sz w:val="28"/>
          <w:szCs w:val="24"/>
        </w:rPr>
        <w:t>1</w:t>
      </w:r>
      <w:r w:rsidRPr="00525968">
        <w:rPr>
          <w:rFonts w:ascii="Times New Roman" w:hAnsi="Times New Roman" w:cs="Tahoma"/>
          <w:sz w:val="28"/>
          <w:szCs w:val="24"/>
        </w:rPr>
        <w:t>. В соответствии со ст</w:t>
      </w:r>
      <w:r w:rsidR="00325CB0">
        <w:rPr>
          <w:rFonts w:ascii="Times New Roman" w:hAnsi="Times New Roman" w:cs="Tahoma"/>
          <w:sz w:val="28"/>
          <w:szCs w:val="24"/>
        </w:rPr>
        <w:t>атья</w:t>
      </w:r>
      <w:r w:rsidRPr="00525968">
        <w:rPr>
          <w:rFonts w:ascii="Times New Roman" w:hAnsi="Times New Roman" w:cs="Tahoma"/>
          <w:sz w:val="28"/>
          <w:szCs w:val="24"/>
        </w:rPr>
        <w:t xml:space="preserve"> 101 ТК РФ работникам по пе</w:t>
      </w:r>
      <w:r w:rsidRPr="00525968">
        <w:rPr>
          <w:rFonts w:ascii="Times New Roman" w:hAnsi="Times New Roman"/>
          <w:sz w:val="28"/>
          <w:szCs w:val="28"/>
        </w:rPr>
        <w:t xml:space="preserve">речню должностей работников с ненормированным рабочим днем </w:t>
      </w:r>
      <w:r w:rsidRPr="00525968">
        <w:rPr>
          <w:rFonts w:ascii="Times New Roman" w:hAnsi="Times New Roman" w:cs="Tahoma"/>
          <w:sz w:val="28"/>
          <w:szCs w:val="24"/>
        </w:rPr>
        <w:t xml:space="preserve">может быть установлен </w:t>
      </w:r>
      <w:r w:rsidRPr="00525968">
        <w:rPr>
          <w:rFonts w:ascii="Times New Roman" w:hAnsi="Times New Roman"/>
          <w:sz w:val="28"/>
          <w:szCs w:val="28"/>
        </w:rPr>
        <w:t xml:space="preserve">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Ненормированный рабочий день устанавливается для работников </w:t>
      </w:r>
      <w:r w:rsidR="005053D9">
        <w:rPr>
          <w:rFonts w:ascii="Times New Roman" w:hAnsi="Times New Roman" w:cs="Tahoma"/>
          <w:sz w:val="28"/>
          <w:szCs w:val="24"/>
        </w:rPr>
        <w:t>организации</w:t>
      </w:r>
      <w:r w:rsidR="001C5BC8">
        <w:rPr>
          <w:rFonts w:ascii="Times New Roman" w:hAnsi="Times New Roman" w:cs="Tahoma"/>
          <w:sz w:val="28"/>
          <w:szCs w:val="24"/>
        </w:rPr>
        <w:t xml:space="preserve"> </w:t>
      </w:r>
      <w:r w:rsidR="00325CB0" w:rsidRPr="009B567D">
        <w:rPr>
          <w:rFonts w:ascii="Times New Roman" w:hAnsi="Times New Roman" w:cs="Tahoma"/>
          <w:sz w:val="28"/>
          <w:szCs w:val="24"/>
          <w:highlight w:val="green"/>
        </w:rPr>
        <w:t>в соответствии с Приложением № 2 к коллективному договору.</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ab/>
        <w:t>4.1.1</w:t>
      </w:r>
      <w:r w:rsidR="00A67EE2">
        <w:rPr>
          <w:rFonts w:ascii="Times New Roman" w:hAnsi="Times New Roman" w:cs="Tahoma"/>
          <w:sz w:val="28"/>
          <w:szCs w:val="24"/>
        </w:rPr>
        <w:t>2</w:t>
      </w:r>
      <w:r w:rsidRPr="00525968">
        <w:rPr>
          <w:rFonts w:ascii="Times New Roman" w:hAnsi="Times New Roman" w:cs="Tahoma"/>
          <w:sz w:val="28"/>
          <w:szCs w:val="24"/>
        </w:rPr>
        <w:t>.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допускается в случаях, предусмотренных ст</w:t>
      </w:r>
      <w:r w:rsidR="009B567D">
        <w:rPr>
          <w:rFonts w:ascii="Times New Roman" w:hAnsi="Times New Roman" w:cs="Tahoma"/>
          <w:sz w:val="28"/>
          <w:szCs w:val="24"/>
        </w:rPr>
        <w:t>атьей</w:t>
      </w:r>
      <w:r w:rsidRPr="00525968">
        <w:rPr>
          <w:rFonts w:ascii="Times New Roman" w:hAnsi="Times New Roman" w:cs="Tahoma"/>
          <w:sz w:val="28"/>
          <w:szCs w:val="24"/>
        </w:rPr>
        <w:t xml:space="preserve"> 99 ТК РФ. </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ab/>
        <w:t xml:space="preserve">Работодатель </w:t>
      </w:r>
      <w:r w:rsidR="00981A7E" w:rsidRPr="009B567D">
        <w:rPr>
          <w:rFonts w:ascii="Times New Roman" w:hAnsi="Times New Roman" w:cs="Tahoma"/>
          <w:sz w:val="28"/>
          <w:szCs w:val="24"/>
        </w:rPr>
        <w:t xml:space="preserve">обеспечивает и </w:t>
      </w:r>
      <w:r w:rsidRPr="009B567D">
        <w:rPr>
          <w:rFonts w:ascii="Times New Roman" w:hAnsi="Times New Roman" w:cs="Tahoma"/>
          <w:sz w:val="28"/>
          <w:szCs w:val="24"/>
        </w:rPr>
        <w:t>ведет точный учет</w:t>
      </w:r>
      <w:r w:rsidRPr="00525968">
        <w:rPr>
          <w:rFonts w:ascii="Times New Roman" w:hAnsi="Times New Roman" w:cs="Tahoma"/>
          <w:sz w:val="28"/>
          <w:szCs w:val="24"/>
        </w:rPr>
        <w:t xml:space="preserve">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ab/>
        <w:t>4.1.1</w:t>
      </w:r>
      <w:r w:rsidR="00A67EE2">
        <w:rPr>
          <w:rFonts w:ascii="Times New Roman" w:hAnsi="Times New Roman" w:cs="Tahoma"/>
          <w:sz w:val="28"/>
          <w:szCs w:val="24"/>
        </w:rPr>
        <w:t>3</w:t>
      </w:r>
      <w:r w:rsidRPr="00525968">
        <w:rPr>
          <w:rFonts w:ascii="Times New Roman" w:hAnsi="Times New Roman" w:cs="Tahoma"/>
          <w:sz w:val="28"/>
          <w:szCs w:val="24"/>
        </w:rPr>
        <w:t xml:space="preserve">.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2E3720" w:rsidRPr="00525968" w:rsidRDefault="002E3720" w:rsidP="002E3720">
      <w:pPr>
        <w:autoSpaceDE w:val="0"/>
        <w:autoSpaceDN w:val="0"/>
        <w:adjustRightInd w:val="0"/>
        <w:spacing w:after="0" w:line="240" w:lineRule="auto"/>
        <w:ind w:firstLine="709"/>
        <w:jc w:val="both"/>
        <w:rPr>
          <w:rFonts w:ascii="Times New Roman" w:hAnsi="Times New Roman" w:cs="Tahoma"/>
          <w:sz w:val="28"/>
          <w:szCs w:val="24"/>
        </w:rPr>
      </w:pPr>
      <w:r w:rsidRPr="00525968">
        <w:rPr>
          <w:rFonts w:ascii="Times New Roman" w:hAnsi="Times New Roman"/>
          <w:sz w:val="28"/>
          <w:szCs w:val="28"/>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sidRPr="00525968">
        <w:rPr>
          <w:rFonts w:ascii="Times New Roman" w:hAnsi="Times New Roman" w:cs="Tahoma"/>
          <w:sz w:val="28"/>
          <w:szCs w:val="24"/>
        </w:rPr>
        <w:t>(ст</w:t>
      </w:r>
      <w:r w:rsidR="009B567D">
        <w:rPr>
          <w:rFonts w:ascii="Times New Roman" w:hAnsi="Times New Roman" w:cs="Tahoma"/>
          <w:sz w:val="28"/>
          <w:szCs w:val="24"/>
        </w:rPr>
        <w:t>атья</w:t>
      </w:r>
      <w:r w:rsidRPr="00525968">
        <w:rPr>
          <w:rFonts w:ascii="Times New Roman" w:hAnsi="Times New Roman" w:cs="Tahoma"/>
          <w:sz w:val="28"/>
          <w:szCs w:val="24"/>
        </w:rPr>
        <w:t xml:space="preserve"> 152 ТК РФ).</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4.1.1</w:t>
      </w:r>
      <w:r w:rsidR="00A67EE2">
        <w:rPr>
          <w:rFonts w:ascii="Times New Roman" w:hAnsi="Times New Roman" w:cs="Tahoma"/>
          <w:sz w:val="28"/>
          <w:szCs w:val="24"/>
        </w:rPr>
        <w:t>4</w:t>
      </w:r>
      <w:r w:rsidRPr="00525968">
        <w:rPr>
          <w:rFonts w:ascii="Times New Roman" w:hAnsi="Times New Roman" w:cs="Tahoma"/>
          <w:sz w:val="28"/>
          <w:szCs w:val="24"/>
        </w:rPr>
        <w:t>.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w:t>
      </w:r>
      <w:r w:rsidR="009B567D">
        <w:rPr>
          <w:rFonts w:ascii="Times New Roman" w:hAnsi="Times New Roman" w:cs="Tahoma"/>
          <w:sz w:val="28"/>
          <w:szCs w:val="24"/>
        </w:rPr>
        <w:t>атья</w:t>
      </w:r>
      <w:r w:rsidRPr="00525968">
        <w:rPr>
          <w:rFonts w:ascii="Times New Roman" w:hAnsi="Times New Roman" w:cs="Tahoma"/>
          <w:sz w:val="28"/>
          <w:szCs w:val="24"/>
        </w:rPr>
        <w:t xml:space="preserve"> 103 ТК РФ).</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Устанавливается режим работы по сменам для следующих категорий работников: _______________________________________________________.</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ab/>
        <w:t>График сменности доводится до сведения работников под роспись не позднее</w:t>
      </w:r>
      <w:r>
        <w:rPr>
          <w:rFonts w:ascii="Times New Roman" w:hAnsi="Times New Roman" w:cs="Tahoma"/>
          <w:sz w:val="28"/>
          <w:szCs w:val="24"/>
        </w:rPr>
        <w:t>,</w:t>
      </w:r>
      <w:r w:rsidRPr="00525968">
        <w:rPr>
          <w:rFonts w:ascii="Times New Roman" w:hAnsi="Times New Roman" w:cs="Tahoma"/>
          <w:sz w:val="28"/>
          <w:szCs w:val="24"/>
        </w:rPr>
        <w:t xml:space="preserve"> чем за один месяц до введения его в действие</w:t>
      </w:r>
      <w:r w:rsidRPr="00525968">
        <w:rPr>
          <w:rStyle w:val="ad"/>
          <w:rFonts w:ascii="Times New Roman" w:hAnsi="Times New Roman" w:cs="Tahoma"/>
          <w:sz w:val="28"/>
          <w:szCs w:val="24"/>
        </w:rPr>
        <w:footnoteReference w:id="8"/>
      </w:r>
      <w:r w:rsidRPr="00525968">
        <w:rPr>
          <w:rFonts w:ascii="Times New Roman" w:hAnsi="Times New Roman" w:cs="Tahoma"/>
          <w:sz w:val="28"/>
          <w:szCs w:val="24"/>
        </w:rPr>
        <w:t>.</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cs="Tahoma"/>
          <w:sz w:val="28"/>
          <w:szCs w:val="24"/>
        </w:rPr>
        <w:t>4.1.1</w:t>
      </w:r>
      <w:r w:rsidR="00A67EE2">
        <w:rPr>
          <w:rFonts w:ascii="Times New Roman" w:hAnsi="Times New Roman" w:cs="Tahoma"/>
          <w:sz w:val="28"/>
          <w:szCs w:val="24"/>
        </w:rPr>
        <w:t>5</w:t>
      </w:r>
      <w:r w:rsidRPr="00525968">
        <w:rPr>
          <w:rFonts w:ascii="Times New Roman" w:hAnsi="Times New Roman" w:cs="Tahoma"/>
          <w:sz w:val="28"/>
          <w:szCs w:val="24"/>
        </w:rPr>
        <w:t xml:space="preserve">. С учетом условий </w:t>
      </w:r>
      <w:r w:rsidRPr="00525968">
        <w:rPr>
          <w:rFonts w:ascii="Times New Roman" w:hAnsi="Times New Roman"/>
          <w:sz w:val="28"/>
          <w:szCs w:val="28"/>
        </w:rPr>
        <w:t xml:space="preserve">работы в </w:t>
      </w:r>
      <w:r w:rsidR="00AD2270">
        <w:rPr>
          <w:rFonts w:ascii="Times New Roman" w:hAnsi="Times New Roman"/>
          <w:sz w:val="28"/>
          <w:szCs w:val="28"/>
        </w:rPr>
        <w:t>организации</w:t>
      </w:r>
      <w:r w:rsidRPr="00525968">
        <w:rPr>
          <w:rFonts w:ascii="Times New Roman" w:hAnsi="Times New Roman"/>
          <w:sz w:val="28"/>
          <w:szCs w:val="28"/>
        </w:rPr>
        <w:t xml:space="preserve">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w:t>
      </w:r>
      <w:r w:rsidRPr="00525968">
        <w:rPr>
          <w:rFonts w:ascii="Times New Roman" w:hAnsi="Times New Roman"/>
          <w:sz w:val="28"/>
          <w:szCs w:val="28"/>
        </w:rPr>
        <w:lastRenderedPageBreak/>
        <w:t>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r w:rsidRPr="00525968">
        <w:rPr>
          <w:rStyle w:val="ad"/>
          <w:rFonts w:ascii="Times New Roman" w:hAnsi="Times New Roman"/>
          <w:sz w:val="28"/>
          <w:szCs w:val="28"/>
        </w:rPr>
        <w:footnoteReference w:id="9"/>
      </w:r>
      <w:r w:rsidRPr="00525968">
        <w:rPr>
          <w:rFonts w:ascii="Times New Roman" w:hAnsi="Times New Roman"/>
          <w:sz w:val="28"/>
          <w:szCs w:val="28"/>
        </w:rPr>
        <w:t>.</w:t>
      </w:r>
    </w:p>
    <w:p w:rsidR="002E3720" w:rsidRPr="00525968" w:rsidRDefault="002E3720" w:rsidP="002E3720">
      <w:pPr>
        <w:pStyle w:val="ConsNormal"/>
        <w:widowControl/>
        <w:ind w:firstLine="709"/>
        <w:jc w:val="both"/>
        <w:rPr>
          <w:rFonts w:ascii="Times New Roman" w:hAnsi="Times New Roman"/>
          <w:sz w:val="28"/>
          <w:szCs w:val="28"/>
        </w:rPr>
      </w:pPr>
      <w:r w:rsidRPr="00525968">
        <w:rPr>
          <w:rFonts w:ascii="Times New Roman" w:eastAsia="Times New Roman" w:hAnsi="Times New Roman" w:cs="Tahoma"/>
          <w:sz w:val="28"/>
          <w:szCs w:val="24"/>
          <w:lang w:eastAsia="ru-RU"/>
        </w:rPr>
        <w:t>4.1.1</w:t>
      </w:r>
      <w:r w:rsidR="00A67EE2">
        <w:rPr>
          <w:rFonts w:ascii="Times New Roman" w:eastAsia="Times New Roman" w:hAnsi="Times New Roman" w:cs="Tahoma"/>
          <w:sz w:val="28"/>
          <w:szCs w:val="24"/>
          <w:lang w:eastAsia="ru-RU"/>
        </w:rPr>
        <w:t>6</w:t>
      </w:r>
      <w:r w:rsidRPr="00525968">
        <w:rPr>
          <w:rFonts w:ascii="Times New Roman" w:eastAsia="Times New Roman" w:hAnsi="Times New Roman" w:cs="Tahoma"/>
          <w:sz w:val="28"/>
          <w:szCs w:val="24"/>
          <w:lang w:eastAsia="ru-RU"/>
        </w:rPr>
        <w:t xml:space="preserve">. </w:t>
      </w:r>
      <w:r w:rsidRPr="00525968">
        <w:rPr>
          <w:rFonts w:ascii="Times New Roman" w:hAnsi="Times New Roman"/>
          <w:sz w:val="28"/>
          <w:szCs w:val="28"/>
        </w:rPr>
        <w:t>При составлении графиков работы педагогических и других работников перерывы в рабочем времени</w:t>
      </w:r>
      <w:r w:rsidRPr="00A73205">
        <w:rPr>
          <w:rFonts w:ascii="Times New Roman" w:hAnsi="Times New Roman"/>
          <w:sz w:val="28"/>
          <w:szCs w:val="28"/>
        </w:rPr>
        <w:t>,</w:t>
      </w:r>
      <w:r w:rsidR="005053D9" w:rsidRPr="00A73205">
        <w:rPr>
          <w:rFonts w:ascii="Times New Roman" w:hAnsi="Times New Roman"/>
          <w:sz w:val="28"/>
          <w:szCs w:val="28"/>
        </w:rPr>
        <w:t xml:space="preserve"> составляющие более двух часов подряд,</w:t>
      </w:r>
      <w:r w:rsidRPr="00525968">
        <w:rPr>
          <w:rFonts w:ascii="Times New Roman" w:hAnsi="Times New Roman"/>
          <w:sz w:val="28"/>
          <w:szCs w:val="28"/>
        </w:rPr>
        <w:t xml:space="preserve"> не связанные с отдыхом и приемом работниками пищи, не допускаются</w:t>
      </w:r>
      <w:r w:rsidR="00AD2270">
        <w:rPr>
          <w:rFonts w:ascii="Times New Roman" w:hAnsi="Times New Roman"/>
          <w:sz w:val="28"/>
          <w:szCs w:val="28"/>
        </w:rPr>
        <w:t>,</w:t>
      </w:r>
      <w:r w:rsidRPr="00525968">
        <w:rPr>
          <w:rFonts w:ascii="Times New Roman" w:hAnsi="Times New Roman"/>
          <w:sz w:val="28"/>
          <w:szCs w:val="28"/>
        </w:rPr>
        <w:t xml:space="preserve"> за исключением случаев, предусмотренных нормативными правовыми актами Р</w:t>
      </w:r>
      <w:r w:rsidR="009B567D">
        <w:rPr>
          <w:rFonts w:ascii="Times New Roman" w:hAnsi="Times New Roman"/>
          <w:sz w:val="28"/>
          <w:szCs w:val="28"/>
        </w:rPr>
        <w:t>Ф</w:t>
      </w:r>
      <w:r w:rsidRPr="00525968">
        <w:rPr>
          <w:rStyle w:val="ad"/>
          <w:rFonts w:ascii="Times New Roman" w:hAnsi="Times New Roman"/>
          <w:sz w:val="28"/>
          <w:szCs w:val="28"/>
        </w:rPr>
        <w:footnoteReference w:id="10"/>
      </w:r>
      <w:r w:rsidRPr="00525968">
        <w:rPr>
          <w:rFonts w:ascii="Times New Roman" w:hAnsi="Times New Roman"/>
          <w:sz w:val="28"/>
          <w:szCs w:val="28"/>
        </w:rPr>
        <w:t>.</w:t>
      </w:r>
    </w:p>
    <w:p w:rsidR="002E3720" w:rsidRPr="00525968" w:rsidRDefault="002E3720" w:rsidP="002E3720">
      <w:pPr>
        <w:pStyle w:val="ConsNormal"/>
        <w:widowControl/>
        <w:ind w:firstLine="709"/>
        <w:jc w:val="both"/>
        <w:rPr>
          <w:rFonts w:ascii="Times New Roman" w:hAnsi="Times New Roman"/>
          <w:sz w:val="28"/>
          <w:szCs w:val="28"/>
        </w:rPr>
      </w:pPr>
      <w:r w:rsidRPr="00525968">
        <w:rPr>
          <w:rFonts w:ascii="Times New Roman" w:hAnsi="Times New Roman"/>
          <w:sz w:val="28"/>
          <w:szCs w:val="28"/>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2E3720" w:rsidRPr="00525968" w:rsidRDefault="002E3720" w:rsidP="002E3720">
      <w:pPr>
        <w:autoSpaceDE w:val="0"/>
        <w:autoSpaceDN w:val="0"/>
        <w:adjustRightInd w:val="0"/>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4.1.1</w:t>
      </w:r>
      <w:r w:rsidR="00A67EE2">
        <w:rPr>
          <w:rFonts w:ascii="Times New Roman" w:hAnsi="Times New Roman" w:cs="Tahoma"/>
          <w:sz w:val="28"/>
          <w:szCs w:val="24"/>
        </w:rPr>
        <w:t>7</w:t>
      </w:r>
      <w:r w:rsidRPr="00525968">
        <w:rPr>
          <w:rFonts w:ascii="Times New Roman" w:hAnsi="Times New Roman" w:cs="Tahoma"/>
          <w:sz w:val="28"/>
          <w:szCs w:val="24"/>
        </w:rPr>
        <w:t xml:space="preserve">. В рабочее время не допускается (за исключением случаев, предусмотренных локальными актами </w:t>
      </w:r>
      <w:r w:rsidR="00AD2270">
        <w:rPr>
          <w:rFonts w:ascii="Times New Roman" w:hAnsi="Times New Roman" w:cs="Tahoma"/>
          <w:sz w:val="28"/>
          <w:szCs w:val="24"/>
        </w:rPr>
        <w:t>организации</w:t>
      </w:r>
      <w:r w:rsidRPr="00525968">
        <w:rPr>
          <w:rFonts w:ascii="Times New Roman" w:hAnsi="Times New Roman" w:cs="Tahoma"/>
          <w:sz w:val="28"/>
          <w:szCs w:val="24"/>
        </w:rPr>
        <w:t>, коллективным договором)</w:t>
      </w:r>
      <w:r w:rsidRPr="00525968">
        <w:rPr>
          <w:rStyle w:val="ad"/>
          <w:rFonts w:ascii="Times New Roman" w:hAnsi="Times New Roman" w:cs="Tahoma"/>
          <w:sz w:val="28"/>
          <w:szCs w:val="24"/>
        </w:rPr>
        <w:footnoteReference w:id="11"/>
      </w:r>
      <w:r w:rsidRPr="00525968">
        <w:rPr>
          <w:rFonts w:ascii="Times New Roman" w:hAnsi="Times New Roman" w:cs="Tahoma"/>
          <w:sz w:val="28"/>
          <w:szCs w:val="24"/>
        </w:rPr>
        <w:t>:</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созывать собрания, заседания, совещания и другие мероприятия по общественным делам.</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4.1.1</w:t>
      </w:r>
      <w:r w:rsidR="00A67EE2">
        <w:rPr>
          <w:rFonts w:ascii="Times New Roman" w:hAnsi="Times New Roman" w:cs="Tahoma"/>
          <w:sz w:val="28"/>
          <w:szCs w:val="24"/>
        </w:rPr>
        <w:t>8</w:t>
      </w:r>
      <w:r w:rsidRPr="00525968">
        <w:rPr>
          <w:rFonts w:ascii="Times New Roman" w:hAnsi="Times New Roman" w:cs="Tahoma"/>
          <w:sz w:val="28"/>
          <w:szCs w:val="24"/>
        </w:rPr>
        <w:t>. При осуществлении в образова</w:t>
      </w:r>
      <w:r w:rsidR="00AD2270">
        <w:rPr>
          <w:rFonts w:ascii="Times New Roman" w:hAnsi="Times New Roman" w:cs="Tahoma"/>
          <w:sz w:val="28"/>
          <w:szCs w:val="24"/>
        </w:rPr>
        <w:t>тельной организации</w:t>
      </w:r>
      <w:r w:rsidRPr="00525968">
        <w:rPr>
          <w:rFonts w:ascii="Times New Roman" w:hAnsi="Times New Roman" w:cs="Tahoma"/>
          <w:sz w:val="28"/>
          <w:szCs w:val="24"/>
        </w:rPr>
        <w:t xml:space="preserve"> функций по контролю за образовательным процессом и в других случаях не допускается:</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присутствие на уроках (занятиях) посторонних лиц без разрешения представителя работодателя;</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входить в класс (группу) после начала урока (занятия), за исключением представителя работодателя;</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делать педагогическим работникам замечания по поводу их работы во время проведения уроков (занятий) и в присутствии обучающихся.</w:t>
      </w:r>
    </w:p>
    <w:p w:rsidR="002E3720" w:rsidRPr="00525968" w:rsidRDefault="002E3720" w:rsidP="002E3720">
      <w:pPr>
        <w:autoSpaceDE w:val="0"/>
        <w:autoSpaceDN w:val="0"/>
        <w:adjustRightInd w:val="0"/>
        <w:spacing w:after="0" w:line="240" w:lineRule="auto"/>
        <w:ind w:firstLine="709"/>
        <w:jc w:val="both"/>
        <w:rPr>
          <w:rFonts w:ascii="Times New Roman" w:hAnsi="Times New Roman"/>
          <w:b/>
          <w:sz w:val="28"/>
          <w:szCs w:val="28"/>
        </w:rPr>
      </w:pPr>
    </w:p>
    <w:p w:rsidR="002E3720" w:rsidRPr="001C5BC8" w:rsidRDefault="002E3720" w:rsidP="002E3720">
      <w:pPr>
        <w:autoSpaceDE w:val="0"/>
        <w:autoSpaceDN w:val="0"/>
        <w:adjustRightInd w:val="0"/>
        <w:spacing w:after="0" w:line="240" w:lineRule="auto"/>
        <w:ind w:firstLine="709"/>
        <w:jc w:val="both"/>
        <w:rPr>
          <w:rFonts w:ascii="Times New Roman" w:hAnsi="Times New Roman"/>
          <w:i/>
          <w:color w:val="FF0000"/>
          <w:sz w:val="28"/>
          <w:szCs w:val="28"/>
        </w:rPr>
      </w:pPr>
      <w:r w:rsidRPr="00525968">
        <w:rPr>
          <w:rFonts w:ascii="Times New Roman" w:hAnsi="Times New Roman"/>
          <w:b/>
          <w:sz w:val="28"/>
          <w:szCs w:val="28"/>
        </w:rPr>
        <w:lastRenderedPageBreak/>
        <w:t>4.2. Установление учебной нагрузки</w:t>
      </w:r>
      <w:r w:rsidR="00BD3FDC">
        <w:rPr>
          <w:rFonts w:ascii="Times New Roman" w:hAnsi="Times New Roman"/>
          <w:b/>
          <w:sz w:val="28"/>
          <w:szCs w:val="28"/>
        </w:rPr>
        <w:t xml:space="preserve"> (педагогической работы)</w:t>
      </w:r>
      <w:r w:rsidRPr="00525968">
        <w:rPr>
          <w:rFonts w:ascii="Times New Roman" w:hAnsi="Times New Roman"/>
          <w:b/>
          <w:sz w:val="28"/>
          <w:szCs w:val="28"/>
        </w:rPr>
        <w:t xml:space="preserve"> учителей</w:t>
      </w:r>
      <w:r w:rsidR="001C5BC8">
        <w:rPr>
          <w:rFonts w:ascii="Times New Roman" w:hAnsi="Times New Roman"/>
          <w:b/>
          <w:sz w:val="28"/>
          <w:szCs w:val="28"/>
        </w:rPr>
        <w:t xml:space="preserve"> </w:t>
      </w:r>
      <w:r w:rsidR="0048669E">
        <w:rPr>
          <w:rFonts w:ascii="Times New Roman" w:hAnsi="Times New Roman"/>
          <w:b/>
          <w:sz w:val="28"/>
          <w:szCs w:val="28"/>
        </w:rPr>
        <w:t xml:space="preserve">и </w:t>
      </w:r>
      <w:r w:rsidR="009B567D" w:rsidRPr="0048669E">
        <w:rPr>
          <w:rFonts w:ascii="Times New Roman" w:hAnsi="Times New Roman"/>
          <w:b/>
          <w:sz w:val="28"/>
          <w:szCs w:val="28"/>
        </w:rPr>
        <w:t>педагогических работников</w:t>
      </w:r>
      <w:r w:rsidRPr="0048669E">
        <w:rPr>
          <w:rFonts w:ascii="Times New Roman" w:hAnsi="Times New Roman"/>
          <w:b/>
          <w:sz w:val="28"/>
          <w:szCs w:val="28"/>
        </w:rPr>
        <w:t>:</w:t>
      </w:r>
      <w:r w:rsidR="001C5BC8">
        <w:rPr>
          <w:rFonts w:ascii="Times New Roman" w:hAnsi="Times New Roman"/>
          <w:b/>
          <w:sz w:val="28"/>
          <w:szCs w:val="28"/>
        </w:rPr>
        <w:t xml:space="preserve"> </w:t>
      </w:r>
      <w:r w:rsidR="001C5BC8" w:rsidRPr="001C5BC8">
        <w:rPr>
          <w:rFonts w:ascii="Times New Roman" w:hAnsi="Times New Roman"/>
          <w:sz w:val="28"/>
          <w:szCs w:val="28"/>
        </w:rPr>
        <w:t xml:space="preserve"> </w:t>
      </w:r>
      <w:r w:rsidR="001C5BC8" w:rsidRPr="001C5BC8">
        <w:rPr>
          <w:rFonts w:ascii="Times New Roman" w:hAnsi="Times New Roman"/>
          <w:i/>
          <w:color w:val="FF0000"/>
          <w:sz w:val="28"/>
          <w:szCs w:val="28"/>
        </w:rPr>
        <w:t xml:space="preserve">Для </w:t>
      </w:r>
      <w:r w:rsidR="001C5BC8">
        <w:rPr>
          <w:rFonts w:ascii="Times New Roman" w:hAnsi="Times New Roman"/>
          <w:i/>
          <w:color w:val="FF0000"/>
          <w:sz w:val="28"/>
          <w:szCs w:val="28"/>
        </w:rPr>
        <w:t>дошкольных образовательных организаций скорректировать, исключив по тексту «учебную нагрузку» и «учителей»!</w:t>
      </w:r>
    </w:p>
    <w:p w:rsidR="003864C2" w:rsidRPr="00AD2270" w:rsidRDefault="003864C2" w:rsidP="002E3720">
      <w:pPr>
        <w:autoSpaceDE w:val="0"/>
        <w:autoSpaceDN w:val="0"/>
        <w:adjustRightInd w:val="0"/>
        <w:spacing w:after="0" w:line="240" w:lineRule="auto"/>
        <w:ind w:firstLine="709"/>
        <w:jc w:val="both"/>
        <w:rPr>
          <w:rFonts w:ascii="Times New Roman" w:hAnsi="Times New Roman"/>
          <w:sz w:val="28"/>
          <w:szCs w:val="28"/>
        </w:rPr>
      </w:pPr>
      <w:r w:rsidRPr="00AD2270">
        <w:rPr>
          <w:rFonts w:ascii="Times New Roman" w:hAnsi="Times New Roman" w:cs="Tahoma"/>
          <w:sz w:val="28"/>
          <w:szCs w:val="24"/>
        </w:rPr>
        <w:t xml:space="preserve">4.2.1. Локальные нормативные акты </w:t>
      </w:r>
      <w:r w:rsidR="00AD2270" w:rsidRPr="00AD2270">
        <w:rPr>
          <w:rFonts w:ascii="Times New Roman" w:hAnsi="Times New Roman" w:cs="Tahoma"/>
          <w:sz w:val="28"/>
          <w:szCs w:val="24"/>
        </w:rPr>
        <w:t>организации</w:t>
      </w:r>
      <w:r w:rsidRPr="00AD2270">
        <w:rPr>
          <w:rFonts w:ascii="Times New Roman" w:hAnsi="Times New Roman" w:cs="Tahoma"/>
          <w:sz w:val="28"/>
          <w:szCs w:val="24"/>
        </w:rPr>
        <w:t xml:space="preserve"> по вопросам определения учебной нагрузки</w:t>
      </w:r>
      <w:r w:rsidR="00AA5DF5">
        <w:rPr>
          <w:rFonts w:ascii="Times New Roman" w:hAnsi="Times New Roman" w:cs="Tahoma"/>
          <w:sz w:val="28"/>
          <w:szCs w:val="24"/>
        </w:rPr>
        <w:t xml:space="preserve"> (объема педагогической работы)</w:t>
      </w:r>
      <w:r w:rsidRPr="00AD2270">
        <w:rPr>
          <w:rFonts w:ascii="Times New Roman" w:hAnsi="Times New Roman" w:cs="Tahoma"/>
          <w:sz w:val="28"/>
          <w:szCs w:val="24"/>
        </w:rPr>
        <w:t xml:space="preserve"> педагогических работников, а также её изменения принимаются с учетом мнения выборного органа первичной профсоюзной организации (</w:t>
      </w:r>
      <w:r w:rsidRPr="00AD2270">
        <w:rPr>
          <w:rFonts w:ascii="Times New Roman" w:hAnsi="Times New Roman" w:cs="Tahoma"/>
          <w:i/>
          <w:sz w:val="28"/>
          <w:szCs w:val="24"/>
        </w:rPr>
        <w:t>Приказ Минобразования РФ от 22.12.2014г. № 1601</w:t>
      </w:r>
      <w:r w:rsidRPr="00AD2270">
        <w:rPr>
          <w:rFonts w:ascii="Times New Roman" w:hAnsi="Times New Roman" w:cs="Tahoma"/>
          <w:sz w:val="28"/>
          <w:szCs w:val="24"/>
        </w:rPr>
        <w:t>).</w:t>
      </w:r>
    </w:p>
    <w:p w:rsidR="002E3720" w:rsidRPr="00525968" w:rsidRDefault="002E3720" w:rsidP="002E3720">
      <w:pPr>
        <w:autoSpaceDE w:val="0"/>
        <w:autoSpaceDN w:val="0"/>
        <w:adjustRightInd w:val="0"/>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4.2.</w:t>
      </w:r>
      <w:r w:rsidR="003864C2">
        <w:rPr>
          <w:rFonts w:ascii="Times New Roman" w:hAnsi="Times New Roman" w:cs="Tahoma"/>
          <w:sz w:val="28"/>
          <w:szCs w:val="24"/>
        </w:rPr>
        <w:t>2</w:t>
      </w:r>
      <w:r w:rsidRPr="00525968">
        <w:rPr>
          <w:rFonts w:ascii="Times New Roman" w:hAnsi="Times New Roman" w:cs="Tahoma"/>
          <w:sz w:val="28"/>
          <w:szCs w:val="24"/>
        </w:rPr>
        <w:t>.</w:t>
      </w:r>
      <w:r w:rsidRPr="00525968">
        <w:rPr>
          <w:rFonts w:ascii="Times New Roman" w:hAnsi="Times New Roman" w:cs="Tahoma"/>
          <w:sz w:val="28"/>
          <w:szCs w:val="24"/>
        </w:rPr>
        <w:tab/>
        <w:t xml:space="preserve">Учебная нагрузка учителей </w:t>
      </w:r>
      <w:r w:rsidR="00AA5DF5">
        <w:rPr>
          <w:rFonts w:ascii="Times New Roman" w:hAnsi="Times New Roman" w:cs="Tahoma"/>
          <w:sz w:val="28"/>
          <w:szCs w:val="24"/>
        </w:rPr>
        <w:t xml:space="preserve">(Объем педагогической работы) </w:t>
      </w:r>
      <w:r w:rsidRPr="00525968">
        <w:rPr>
          <w:rFonts w:ascii="Times New Roman" w:hAnsi="Times New Roman" w:cs="Tahoma"/>
          <w:sz w:val="28"/>
          <w:szCs w:val="24"/>
        </w:rPr>
        <w:t>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w:t>
      </w:r>
      <w:r w:rsidR="00AA5DF5">
        <w:rPr>
          <w:rFonts w:ascii="Times New Roman" w:hAnsi="Times New Roman" w:cs="Tahoma"/>
          <w:sz w:val="28"/>
          <w:szCs w:val="24"/>
        </w:rPr>
        <w:t xml:space="preserve"> </w:t>
      </w:r>
      <w:r w:rsidRPr="00525968">
        <w:rPr>
          <w:rFonts w:ascii="Times New Roman" w:hAnsi="Times New Roman" w:cs="Tahoma"/>
          <w:sz w:val="28"/>
          <w:szCs w:val="24"/>
        </w:rPr>
        <w:t xml:space="preserve">Определение объема учебной нагрузки учителей </w:t>
      </w:r>
      <w:r w:rsidR="00AA5DF5">
        <w:rPr>
          <w:rFonts w:ascii="Times New Roman" w:hAnsi="Times New Roman" w:cs="Tahoma"/>
          <w:sz w:val="28"/>
          <w:szCs w:val="24"/>
        </w:rPr>
        <w:t xml:space="preserve">(объема педагогической работы) </w:t>
      </w:r>
      <w:r w:rsidRPr="00525968">
        <w:rPr>
          <w:rFonts w:ascii="Times New Roman" w:hAnsi="Times New Roman" w:cs="Tahoma"/>
          <w:sz w:val="28"/>
          <w:szCs w:val="24"/>
        </w:rPr>
        <w:t>производится  один раз в год</w:t>
      </w:r>
      <w:r w:rsidR="00AA5DF5">
        <w:rPr>
          <w:rFonts w:ascii="Times New Roman" w:hAnsi="Times New Roman" w:cs="Tahoma"/>
          <w:sz w:val="28"/>
          <w:szCs w:val="24"/>
        </w:rPr>
        <w:t xml:space="preserve"> с учетом учебных планов организации</w:t>
      </w:r>
      <w:r w:rsidRPr="00525968">
        <w:rPr>
          <w:rFonts w:ascii="Times New Roman" w:hAnsi="Times New Roman" w:cs="Tahoma"/>
          <w:sz w:val="28"/>
          <w:szCs w:val="24"/>
        </w:rPr>
        <w:t>.</w:t>
      </w:r>
    </w:p>
    <w:p w:rsidR="002E3720" w:rsidRPr="00525968" w:rsidRDefault="002E3720" w:rsidP="002E3720">
      <w:pPr>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4.2.</w:t>
      </w:r>
      <w:r w:rsidR="003864C2">
        <w:rPr>
          <w:rFonts w:ascii="Times New Roman" w:hAnsi="Times New Roman" w:cs="Tahoma"/>
          <w:sz w:val="28"/>
          <w:szCs w:val="24"/>
        </w:rPr>
        <w:t>3</w:t>
      </w:r>
      <w:r w:rsidRPr="00525968">
        <w:rPr>
          <w:rFonts w:ascii="Times New Roman" w:hAnsi="Times New Roman" w:cs="Tahoma"/>
          <w:sz w:val="28"/>
          <w:szCs w:val="24"/>
        </w:rPr>
        <w:t>. Учебная нагрузка</w:t>
      </w:r>
      <w:r w:rsidR="00AA5DF5">
        <w:rPr>
          <w:rFonts w:ascii="Times New Roman" w:hAnsi="Times New Roman" w:cs="Tahoma"/>
          <w:sz w:val="28"/>
          <w:szCs w:val="24"/>
        </w:rPr>
        <w:t xml:space="preserve"> (педагогическая работа)</w:t>
      </w:r>
      <w:r w:rsidRPr="00525968">
        <w:rPr>
          <w:rFonts w:ascii="Times New Roman" w:hAnsi="Times New Roman" w:cs="Tahoma"/>
          <w:sz w:val="28"/>
          <w:szCs w:val="24"/>
        </w:rPr>
        <w:t>, объем которой больше или меньше нормы часов за ставку заработной платы, устанавливается только с письменного согласия работника.</w:t>
      </w:r>
    </w:p>
    <w:p w:rsidR="002E3720" w:rsidRDefault="003864C2" w:rsidP="002E3720">
      <w:pPr>
        <w:spacing w:after="0" w:line="240" w:lineRule="auto"/>
        <w:ind w:firstLine="709"/>
        <w:jc w:val="both"/>
        <w:rPr>
          <w:rFonts w:ascii="Times New Roman" w:hAnsi="Times New Roman" w:cs="Tahoma"/>
          <w:sz w:val="28"/>
          <w:szCs w:val="24"/>
        </w:rPr>
      </w:pPr>
      <w:r>
        <w:rPr>
          <w:rFonts w:ascii="Times New Roman" w:hAnsi="Times New Roman" w:cs="Tahoma"/>
          <w:sz w:val="28"/>
          <w:szCs w:val="24"/>
        </w:rPr>
        <w:t>4.2.4</w:t>
      </w:r>
      <w:r w:rsidR="002E3720" w:rsidRPr="00525968">
        <w:rPr>
          <w:rFonts w:ascii="Times New Roman" w:hAnsi="Times New Roman" w:cs="Tahoma"/>
          <w:sz w:val="28"/>
          <w:szCs w:val="24"/>
        </w:rPr>
        <w:t xml:space="preserve">. Установленный в начале учебного года объем учебной нагрузки </w:t>
      </w:r>
      <w:r w:rsidR="00AA5DF5">
        <w:rPr>
          <w:rFonts w:ascii="Times New Roman" w:hAnsi="Times New Roman" w:cs="Tahoma"/>
          <w:sz w:val="28"/>
          <w:szCs w:val="24"/>
        </w:rPr>
        <w:t xml:space="preserve">(педагогической работы) </w:t>
      </w:r>
      <w:r w:rsidR="002E3720" w:rsidRPr="00525968">
        <w:rPr>
          <w:rFonts w:ascii="Times New Roman" w:hAnsi="Times New Roman" w:cs="Tahoma"/>
          <w:sz w:val="28"/>
          <w:szCs w:val="24"/>
        </w:rPr>
        <w:t xml:space="preserve">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rsidR="00F25A7D" w:rsidRPr="00AD2270" w:rsidRDefault="00F25A7D" w:rsidP="00F25A7D">
      <w:pPr>
        <w:autoSpaceDE w:val="0"/>
        <w:autoSpaceDN w:val="0"/>
        <w:adjustRightInd w:val="0"/>
        <w:spacing w:after="0" w:line="240" w:lineRule="auto"/>
        <w:ind w:firstLine="540"/>
        <w:jc w:val="both"/>
        <w:rPr>
          <w:rFonts w:ascii="Times New Roman" w:hAnsi="Times New Roman" w:cs="Tahoma"/>
          <w:sz w:val="28"/>
          <w:szCs w:val="24"/>
        </w:rPr>
      </w:pPr>
      <w:r w:rsidRPr="00AD2270">
        <w:rPr>
          <w:rFonts w:ascii="Times New Roman" w:hAnsi="Times New Roman"/>
          <w:sz w:val="28"/>
          <w:szCs w:val="28"/>
        </w:rPr>
        <w:t xml:space="preserve">Временное или постоянное изменение (увеличение или снижение) объема учебной нагрузки </w:t>
      </w:r>
      <w:r w:rsidR="00AA5DF5">
        <w:rPr>
          <w:rFonts w:ascii="Times New Roman" w:hAnsi="Times New Roman"/>
          <w:sz w:val="28"/>
          <w:szCs w:val="28"/>
        </w:rPr>
        <w:t xml:space="preserve">(педагогической работы) </w:t>
      </w:r>
      <w:r w:rsidRPr="00AD2270">
        <w:rPr>
          <w:rFonts w:ascii="Times New Roman" w:hAnsi="Times New Roman"/>
          <w:sz w:val="28"/>
          <w:szCs w:val="28"/>
        </w:rPr>
        <w:t>педагогических работников по сравнению с учебной нагрузкой</w:t>
      </w:r>
      <w:r w:rsidR="00AA5DF5">
        <w:rPr>
          <w:rFonts w:ascii="Times New Roman" w:hAnsi="Times New Roman"/>
          <w:sz w:val="28"/>
          <w:szCs w:val="28"/>
        </w:rPr>
        <w:t xml:space="preserve"> (педагогической работой)</w:t>
      </w:r>
      <w:r w:rsidRPr="00AD2270">
        <w:rPr>
          <w:rFonts w:ascii="Times New Roman" w:hAnsi="Times New Roman"/>
          <w:sz w:val="28"/>
          <w:szCs w:val="28"/>
        </w:rPr>
        <w:t>,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w:t>
      </w:r>
      <w:r w:rsidR="00AA5DF5">
        <w:rPr>
          <w:rFonts w:ascii="Times New Roman" w:hAnsi="Times New Roman"/>
          <w:sz w:val="28"/>
          <w:szCs w:val="28"/>
        </w:rPr>
        <w:t xml:space="preserve"> (педагогической работы)</w:t>
      </w:r>
      <w:r w:rsidRPr="00AD2270">
        <w:rPr>
          <w:rFonts w:ascii="Times New Roman" w:hAnsi="Times New Roman"/>
          <w:sz w:val="28"/>
          <w:szCs w:val="28"/>
        </w:rPr>
        <w:t xml:space="preserve"> педагогических работников в сторону его снижения, связанного с уменьшением количества часов по учебным планам, учебным графикам, сокращением количества</w:t>
      </w:r>
      <w:r w:rsidR="00AA5DF5">
        <w:rPr>
          <w:rFonts w:ascii="Times New Roman" w:hAnsi="Times New Roman"/>
          <w:sz w:val="28"/>
          <w:szCs w:val="28"/>
        </w:rPr>
        <w:t xml:space="preserve"> </w:t>
      </w:r>
      <w:r w:rsidRPr="00AD2270">
        <w:rPr>
          <w:rFonts w:ascii="Times New Roman" w:hAnsi="Times New Roman"/>
          <w:sz w:val="28"/>
          <w:szCs w:val="28"/>
        </w:rPr>
        <w:t>обучающихся, занимающихся, групп, сокращением количества классов (классов-комплектов).</w:t>
      </w:r>
      <w:r w:rsidRPr="00AD2270">
        <w:rPr>
          <w:rStyle w:val="ad"/>
          <w:rFonts w:ascii="Times New Roman" w:hAnsi="Times New Roman"/>
          <w:i/>
          <w:sz w:val="28"/>
          <w:szCs w:val="28"/>
        </w:rPr>
        <w:footnoteReference w:id="12"/>
      </w:r>
    </w:p>
    <w:p w:rsidR="002E3720" w:rsidRPr="00525968" w:rsidRDefault="002E3720" w:rsidP="002E3720">
      <w:pPr>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4.2.</w:t>
      </w:r>
      <w:r w:rsidR="00B0468E">
        <w:rPr>
          <w:rFonts w:ascii="Times New Roman" w:hAnsi="Times New Roman" w:cs="Tahoma"/>
          <w:sz w:val="28"/>
          <w:szCs w:val="24"/>
        </w:rPr>
        <w:t>5</w:t>
      </w:r>
      <w:r w:rsidRPr="00525968">
        <w:rPr>
          <w:rFonts w:ascii="Times New Roman" w:hAnsi="Times New Roman" w:cs="Tahoma"/>
          <w:sz w:val="28"/>
          <w:szCs w:val="24"/>
        </w:rPr>
        <w:t>. Уменьшение учебной нагрузки</w:t>
      </w:r>
      <w:r w:rsidR="00C60258">
        <w:rPr>
          <w:rFonts w:ascii="Times New Roman" w:hAnsi="Times New Roman" w:cs="Tahoma"/>
          <w:sz w:val="28"/>
          <w:szCs w:val="24"/>
        </w:rPr>
        <w:t xml:space="preserve"> (педагогической работы)</w:t>
      </w:r>
      <w:r w:rsidRPr="00525968">
        <w:rPr>
          <w:rFonts w:ascii="Times New Roman" w:hAnsi="Times New Roman" w:cs="Tahoma"/>
          <w:sz w:val="28"/>
          <w:szCs w:val="24"/>
        </w:rPr>
        <w:t xml:space="preserve"> учителей </w:t>
      </w:r>
      <w:r w:rsidR="00D97E90" w:rsidRPr="00D97E90">
        <w:rPr>
          <w:rFonts w:ascii="Times New Roman" w:hAnsi="Times New Roman" w:cs="Tahoma"/>
          <w:sz w:val="28"/>
          <w:szCs w:val="24"/>
        </w:rPr>
        <w:t>(</w:t>
      </w:r>
      <w:r w:rsidR="009B567D" w:rsidRPr="00D97E90">
        <w:rPr>
          <w:rFonts w:ascii="Times New Roman" w:hAnsi="Times New Roman" w:cs="Tahoma"/>
          <w:sz w:val="28"/>
          <w:szCs w:val="24"/>
        </w:rPr>
        <w:t>педагогических работников</w:t>
      </w:r>
      <w:r w:rsidR="00D97E90" w:rsidRPr="00D97E90">
        <w:rPr>
          <w:rFonts w:ascii="Times New Roman" w:hAnsi="Times New Roman" w:cs="Tahoma"/>
          <w:sz w:val="28"/>
          <w:szCs w:val="24"/>
        </w:rPr>
        <w:t>)</w:t>
      </w:r>
      <w:r w:rsidR="00AA5DF5">
        <w:rPr>
          <w:rFonts w:ascii="Times New Roman" w:hAnsi="Times New Roman" w:cs="Tahoma"/>
          <w:sz w:val="28"/>
          <w:szCs w:val="24"/>
        </w:rPr>
        <w:t xml:space="preserve"> </w:t>
      </w:r>
      <w:r w:rsidRPr="00525968">
        <w:rPr>
          <w:rFonts w:ascii="Times New Roman" w:hAnsi="Times New Roman" w:cs="Tahoma"/>
          <w:sz w:val="28"/>
          <w:szCs w:val="24"/>
        </w:rPr>
        <w:t>без их согласия может осуществляться также в случаях:</w:t>
      </w:r>
    </w:p>
    <w:p w:rsidR="002E3720" w:rsidRPr="00525968" w:rsidRDefault="002E3720" w:rsidP="002E3720">
      <w:pPr>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временного ее выполнения за учителей</w:t>
      </w:r>
      <w:r w:rsidR="00C60258">
        <w:rPr>
          <w:rFonts w:ascii="Times New Roman" w:hAnsi="Times New Roman" w:cs="Tahoma"/>
          <w:sz w:val="28"/>
          <w:szCs w:val="24"/>
        </w:rPr>
        <w:t xml:space="preserve"> </w:t>
      </w:r>
      <w:r w:rsidR="0063144C" w:rsidRPr="0063144C">
        <w:rPr>
          <w:rFonts w:ascii="Times New Roman" w:hAnsi="Times New Roman" w:cs="Tahoma"/>
          <w:sz w:val="28"/>
          <w:szCs w:val="24"/>
        </w:rPr>
        <w:t>(</w:t>
      </w:r>
      <w:r w:rsidR="009B567D" w:rsidRPr="0063144C">
        <w:rPr>
          <w:rFonts w:ascii="Times New Roman" w:hAnsi="Times New Roman" w:cs="Tahoma"/>
          <w:sz w:val="28"/>
          <w:szCs w:val="24"/>
        </w:rPr>
        <w:t>педагогических работников</w:t>
      </w:r>
      <w:r w:rsidR="0063144C" w:rsidRPr="0063144C">
        <w:rPr>
          <w:rFonts w:ascii="Times New Roman" w:hAnsi="Times New Roman" w:cs="Tahoma"/>
          <w:sz w:val="28"/>
          <w:szCs w:val="24"/>
        </w:rPr>
        <w:t>)</w:t>
      </w:r>
      <w:r w:rsidRPr="0063144C">
        <w:rPr>
          <w:rFonts w:ascii="Times New Roman" w:hAnsi="Times New Roman" w:cs="Tahoma"/>
          <w:sz w:val="28"/>
          <w:szCs w:val="24"/>
        </w:rPr>
        <w:t>,</w:t>
      </w:r>
      <w:r w:rsidRPr="00525968">
        <w:rPr>
          <w:rFonts w:ascii="Times New Roman" w:hAnsi="Times New Roman" w:cs="Tahoma"/>
          <w:sz w:val="28"/>
          <w:szCs w:val="24"/>
        </w:rPr>
        <w:t xml:space="preserve"> находящихся в отпуске по уходу за ребенком, а также отсутствующих в связи с болезнью и по другим причинам; </w:t>
      </w:r>
    </w:p>
    <w:p w:rsidR="002E3720" w:rsidRPr="00525968" w:rsidRDefault="002E3720" w:rsidP="002E3720">
      <w:pPr>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lastRenderedPageBreak/>
        <w:t xml:space="preserve">временного выполнения учебной нагрузки </w:t>
      </w:r>
      <w:r w:rsidR="00C60258">
        <w:rPr>
          <w:rFonts w:ascii="Times New Roman" w:hAnsi="Times New Roman" w:cs="Tahoma"/>
          <w:sz w:val="28"/>
          <w:szCs w:val="24"/>
        </w:rPr>
        <w:t xml:space="preserve">(педагогической работы) </w:t>
      </w:r>
      <w:r w:rsidRPr="00525968">
        <w:rPr>
          <w:rFonts w:ascii="Times New Roman" w:hAnsi="Times New Roman" w:cs="Tahoma"/>
          <w:sz w:val="28"/>
          <w:szCs w:val="24"/>
        </w:rPr>
        <w:t>учителя</w:t>
      </w:r>
      <w:r w:rsidR="00C60258">
        <w:rPr>
          <w:rFonts w:ascii="Times New Roman" w:hAnsi="Times New Roman" w:cs="Tahoma"/>
          <w:sz w:val="28"/>
          <w:szCs w:val="24"/>
        </w:rPr>
        <w:t xml:space="preserve"> (работника)</w:t>
      </w:r>
      <w:r w:rsidRPr="00525968">
        <w:rPr>
          <w:rFonts w:ascii="Times New Roman" w:hAnsi="Times New Roman" w:cs="Tahoma"/>
          <w:sz w:val="28"/>
          <w:szCs w:val="24"/>
        </w:rPr>
        <w:t>, с которым прекращены трудовые отношения, и на место которого должен быть принят другой постоянный работник;</w:t>
      </w:r>
    </w:p>
    <w:p w:rsidR="002E3720" w:rsidRPr="00525968" w:rsidRDefault="002E3720" w:rsidP="002E3720">
      <w:pPr>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восстановления на работе учителя</w:t>
      </w:r>
      <w:r w:rsidR="00611E46">
        <w:rPr>
          <w:rFonts w:ascii="Times New Roman" w:hAnsi="Times New Roman" w:cs="Tahoma"/>
          <w:sz w:val="28"/>
          <w:szCs w:val="24"/>
        </w:rPr>
        <w:t xml:space="preserve"> </w:t>
      </w:r>
      <w:r w:rsidR="0063144C">
        <w:rPr>
          <w:rFonts w:ascii="Times New Roman" w:hAnsi="Times New Roman" w:cs="Tahoma"/>
          <w:sz w:val="28"/>
          <w:szCs w:val="24"/>
        </w:rPr>
        <w:t>(</w:t>
      </w:r>
      <w:r w:rsidR="00611E46" w:rsidRPr="0063144C">
        <w:rPr>
          <w:rFonts w:ascii="Times New Roman" w:hAnsi="Times New Roman" w:cs="Tahoma"/>
          <w:sz w:val="28"/>
          <w:szCs w:val="24"/>
        </w:rPr>
        <w:t>педагогического работника</w:t>
      </w:r>
      <w:r w:rsidR="0063144C" w:rsidRPr="0063144C">
        <w:rPr>
          <w:rFonts w:ascii="Times New Roman" w:hAnsi="Times New Roman" w:cs="Tahoma"/>
          <w:sz w:val="28"/>
          <w:szCs w:val="24"/>
        </w:rPr>
        <w:t>)</w:t>
      </w:r>
      <w:r w:rsidRPr="0063144C">
        <w:rPr>
          <w:rFonts w:ascii="Times New Roman" w:hAnsi="Times New Roman" w:cs="Tahoma"/>
          <w:sz w:val="28"/>
          <w:szCs w:val="24"/>
        </w:rPr>
        <w:t>,</w:t>
      </w:r>
      <w:r w:rsidRPr="00525968">
        <w:rPr>
          <w:rFonts w:ascii="Times New Roman" w:hAnsi="Times New Roman" w:cs="Tahoma"/>
          <w:sz w:val="28"/>
          <w:szCs w:val="24"/>
        </w:rPr>
        <w:t xml:space="preserve"> ранее выполнявшего учебную нагрузку</w:t>
      </w:r>
      <w:r w:rsidR="00C60258">
        <w:rPr>
          <w:rFonts w:ascii="Times New Roman" w:hAnsi="Times New Roman" w:cs="Tahoma"/>
          <w:sz w:val="28"/>
          <w:szCs w:val="24"/>
        </w:rPr>
        <w:t xml:space="preserve"> (педагогическую работу)</w:t>
      </w:r>
      <w:r w:rsidRPr="00525968">
        <w:rPr>
          <w:rFonts w:ascii="Times New Roman" w:hAnsi="Times New Roman" w:cs="Tahoma"/>
          <w:sz w:val="28"/>
          <w:szCs w:val="24"/>
        </w:rPr>
        <w:t xml:space="preserve">, в установленном законодательством порядке. </w:t>
      </w:r>
    </w:p>
    <w:p w:rsidR="002E3720" w:rsidRPr="00525968" w:rsidRDefault="00B0468E" w:rsidP="002E3720">
      <w:pPr>
        <w:spacing w:after="0" w:line="240" w:lineRule="auto"/>
        <w:ind w:firstLine="709"/>
        <w:jc w:val="both"/>
        <w:rPr>
          <w:rFonts w:ascii="Times New Roman" w:hAnsi="Times New Roman" w:cs="Tahoma"/>
          <w:sz w:val="28"/>
          <w:szCs w:val="24"/>
        </w:rPr>
      </w:pPr>
      <w:r>
        <w:rPr>
          <w:rFonts w:ascii="Times New Roman" w:hAnsi="Times New Roman" w:cs="Tahoma"/>
          <w:sz w:val="28"/>
          <w:szCs w:val="24"/>
        </w:rPr>
        <w:t>4.2.6</w:t>
      </w:r>
      <w:r w:rsidR="002E3720" w:rsidRPr="00525968">
        <w:rPr>
          <w:rFonts w:ascii="Times New Roman" w:hAnsi="Times New Roman" w:cs="Tahoma"/>
          <w:sz w:val="28"/>
          <w:szCs w:val="24"/>
        </w:rPr>
        <w:t>. В других случаях любое временное или постоянное изменение (увеличение или уменьшение) у учителей объема учебной нагрузки</w:t>
      </w:r>
      <w:r w:rsidR="00611E46">
        <w:rPr>
          <w:rFonts w:ascii="Times New Roman" w:hAnsi="Times New Roman" w:cs="Tahoma"/>
          <w:sz w:val="28"/>
          <w:szCs w:val="24"/>
        </w:rPr>
        <w:t xml:space="preserve"> (педагогической работы)</w:t>
      </w:r>
      <w:r w:rsidR="002E3720" w:rsidRPr="00525968">
        <w:rPr>
          <w:rFonts w:ascii="Times New Roman" w:hAnsi="Times New Roman" w:cs="Tahoma"/>
          <w:sz w:val="28"/>
          <w:szCs w:val="24"/>
        </w:rPr>
        <w:t xml:space="preserve"> по сравнению с учебной нагрузкой</w:t>
      </w:r>
      <w:r w:rsidR="00611E46">
        <w:rPr>
          <w:rFonts w:ascii="Times New Roman" w:hAnsi="Times New Roman" w:cs="Tahoma"/>
          <w:sz w:val="28"/>
          <w:szCs w:val="24"/>
        </w:rPr>
        <w:t xml:space="preserve"> (педагогической работой)</w:t>
      </w:r>
      <w:r w:rsidR="002E3720" w:rsidRPr="00525968">
        <w:rPr>
          <w:rFonts w:ascii="Times New Roman" w:hAnsi="Times New Roman" w:cs="Tahoma"/>
          <w:sz w:val="28"/>
          <w:szCs w:val="24"/>
        </w:rPr>
        <w:t>, предусмотренной в трудовом договоре, а также изменение характера работы возможно только по взаимному соглашению сторон.</w:t>
      </w:r>
    </w:p>
    <w:p w:rsidR="002E3720" w:rsidRPr="00525968" w:rsidRDefault="00B0468E" w:rsidP="002E3720">
      <w:pPr>
        <w:spacing w:after="0" w:line="240" w:lineRule="auto"/>
        <w:ind w:firstLine="709"/>
        <w:jc w:val="both"/>
        <w:rPr>
          <w:rFonts w:ascii="Times New Roman" w:hAnsi="Times New Roman" w:cs="Tahoma"/>
          <w:sz w:val="28"/>
          <w:szCs w:val="24"/>
        </w:rPr>
      </w:pPr>
      <w:r>
        <w:rPr>
          <w:rFonts w:ascii="Times New Roman" w:hAnsi="Times New Roman" w:cs="Tahoma"/>
          <w:sz w:val="28"/>
          <w:szCs w:val="24"/>
        </w:rPr>
        <w:t>4.2.7</w:t>
      </w:r>
      <w:r w:rsidR="002E3720" w:rsidRPr="00525968">
        <w:rPr>
          <w:rFonts w:ascii="Times New Roman" w:hAnsi="Times New Roman" w:cs="Tahoma"/>
          <w:sz w:val="28"/>
          <w:szCs w:val="24"/>
        </w:rPr>
        <w:t>. При возложении на учителей</w:t>
      </w:r>
      <w:r w:rsidR="00C60258">
        <w:rPr>
          <w:rFonts w:ascii="Times New Roman" w:hAnsi="Times New Roman" w:cs="Tahoma"/>
          <w:sz w:val="28"/>
          <w:szCs w:val="24"/>
        </w:rPr>
        <w:t xml:space="preserve"> </w:t>
      </w:r>
      <w:r w:rsidR="00F60657">
        <w:rPr>
          <w:rFonts w:ascii="Times New Roman" w:hAnsi="Times New Roman" w:cs="Tahoma"/>
          <w:sz w:val="28"/>
          <w:szCs w:val="24"/>
        </w:rPr>
        <w:t>(</w:t>
      </w:r>
      <w:r w:rsidR="00594877" w:rsidRPr="0048669E">
        <w:rPr>
          <w:rFonts w:ascii="Times New Roman" w:hAnsi="Times New Roman" w:cs="Tahoma"/>
          <w:sz w:val="28"/>
          <w:szCs w:val="24"/>
        </w:rPr>
        <w:t>педагогических работников</w:t>
      </w:r>
      <w:r w:rsidR="00F60657">
        <w:rPr>
          <w:rFonts w:ascii="Times New Roman" w:hAnsi="Times New Roman" w:cs="Tahoma"/>
          <w:sz w:val="28"/>
          <w:szCs w:val="24"/>
        </w:rPr>
        <w:t>)</w:t>
      </w:r>
      <w:r w:rsidR="00C60258">
        <w:rPr>
          <w:rFonts w:ascii="Times New Roman" w:hAnsi="Times New Roman" w:cs="Tahoma"/>
          <w:sz w:val="28"/>
          <w:szCs w:val="24"/>
        </w:rPr>
        <w:t xml:space="preserve"> </w:t>
      </w:r>
      <w:r w:rsidR="00AD2270">
        <w:rPr>
          <w:rFonts w:ascii="Times New Roman" w:hAnsi="Times New Roman" w:cs="Tahoma"/>
          <w:sz w:val="28"/>
          <w:szCs w:val="24"/>
        </w:rPr>
        <w:t>организаци</w:t>
      </w:r>
      <w:r w:rsidR="00F60657">
        <w:rPr>
          <w:rFonts w:ascii="Times New Roman" w:hAnsi="Times New Roman" w:cs="Tahoma"/>
          <w:sz w:val="28"/>
          <w:szCs w:val="24"/>
        </w:rPr>
        <w:t>и</w:t>
      </w:r>
      <w:r w:rsidR="002E3720" w:rsidRPr="00525968">
        <w:rPr>
          <w:rFonts w:ascii="Times New Roman" w:hAnsi="Times New Roman" w:cs="Tahoma"/>
          <w:sz w:val="28"/>
          <w:szCs w:val="24"/>
        </w:rPr>
        <w:t>, д</w:t>
      </w:r>
      <w:r w:rsidR="00AD2270">
        <w:rPr>
          <w:rFonts w:ascii="Times New Roman" w:hAnsi="Times New Roman" w:cs="Tahoma"/>
          <w:sz w:val="28"/>
          <w:szCs w:val="24"/>
        </w:rPr>
        <w:t xml:space="preserve">ля которых </w:t>
      </w:r>
      <w:r w:rsidR="00F60657">
        <w:rPr>
          <w:rFonts w:ascii="Times New Roman" w:hAnsi="Times New Roman" w:cs="Tahoma"/>
          <w:sz w:val="28"/>
          <w:szCs w:val="24"/>
        </w:rPr>
        <w:t>она</w:t>
      </w:r>
      <w:r w:rsidR="002E3720" w:rsidRPr="00525968">
        <w:rPr>
          <w:rFonts w:ascii="Times New Roman" w:hAnsi="Times New Roman" w:cs="Tahoma"/>
          <w:sz w:val="28"/>
          <w:szCs w:val="24"/>
        </w:rPr>
        <w:t xml:space="preserve">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w:t>
      </w:r>
      <w:r w:rsidR="00594877">
        <w:rPr>
          <w:rFonts w:ascii="Times New Roman" w:hAnsi="Times New Roman" w:cs="Tahoma"/>
          <w:sz w:val="28"/>
          <w:szCs w:val="24"/>
        </w:rPr>
        <w:t xml:space="preserve"> (педагогическую работу)</w:t>
      </w:r>
      <w:r w:rsidR="002E3720" w:rsidRPr="00525968">
        <w:rPr>
          <w:rFonts w:ascii="Times New Roman" w:hAnsi="Times New Roman" w:cs="Tahoma"/>
          <w:sz w:val="28"/>
          <w:szCs w:val="24"/>
        </w:rPr>
        <w:t xml:space="preserve"> на общих основаниях. Уменьшение учебной нагрузки</w:t>
      </w:r>
      <w:r w:rsidR="00594877">
        <w:rPr>
          <w:rFonts w:ascii="Times New Roman" w:hAnsi="Times New Roman" w:cs="Tahoma"/>
          <w:sz w:val="28"/>
          <w:szCs w:val="24"/>
        </w:rPr>
        <w:t xml:space="preserve"> (педагогической работы)</w:t>
      </w:r>
      <w:r w:rsidR="002E3720" w:rsidRPr="00525968">
        <w:rPr>
          <w:rFonts w:ascii="Times New Roman" w:hAnsi="Times New Roman" w:cs="Tahoma"/>
          <w:sz w:val="28"/>
          <w:szCs w:val="24"/>
        </w:rPr>
        <w:t xml:space="preserve"> таких учителей</w:t>
      </w:r>
      <w:r w:rsidR="00594877">
        <w:rPr>
          <w:rFonts w:ascii="Times New Roman" w:hAnsi="Times New Roman" w:cs="Tahoma"/>
          <w:sz w:val="28"/>
          <w:szCs w:val="24"/>
        </w:rPr>
        <w:t xml:space="preserve"> и </w:t>
      </w:r>
      <w:r w:rsidR="00594877" w:rsidRPr="0048669E">
        <w:rPr>
          <w:rFonts w:ascii="Times New Roman" w:hAnsi="Times New Roman" w:cs="Tahoma"/>
          <w:sz w:val="28"/>
          <w:szCs w:val="24"/>
        </w:rPr>
        <w:t>педагогических работников</w:t>
      </w:r>
      <w:r w:rsidR="002E3720" w:rsidRPr="00525968">
        <w:rPr>
          <w:rFonts w:ascii="Times New Roman" w:hAnsi="Times New Roman" w:cs="Tahoma"/>
          <w:sz w:val="28"/>
          <w:szCs w:val="24"/>
        </w:rPr>
        <w:t xml:space="preserve">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r w:rsidR="00594877">
        <w:rPr>
          <w:rFonts w:ascii="Times New Roman" w:hAnsi="Times New Roman" w:cs="Tahoma"/>
          <w:sz w:val="28"/>
          <w:szCs w:val="24"/>
        </w:rPr>
        <w:t xml:space="preserve"> (педагогической работы)</w:t>
      </w:r>
      <w:r w:rsidR="002E3720" w:rsidRPr="00525968">
        <w:rPr>
          <w:rFonts w:ascii="Times New Roman" w:hAnsi="Times New Roman" w:cs="Tahoma"/>
          <w:sz w:val="28"/>
          <w:szCs w:val="24"/>
        </w:rPr>
        <w:t>.</w:t>
      </w:r>
    </w:p>
    <w:p w:rsidR="006E7060" w:rsidRPr="006E7060" w:rsidRDefault="002E3720" w:rsidP="00F711E5">
      <w:pPr>
        <w:pStyle w:val="af0"/>
        <w:ind w:firstLine="709"/>
        <w:jc w:val="both"/>
        <w:rPr>
          <w:rFonts w:ascii="Times New Roman" w:hAnsi="Times New Roman" w:cs="Tahoma"/>
          <w:sz w:val="28"/>
          <w:szCs w:val="28"/>
        </w:rPr>
      </w:pPr>
      <w:r w:rsidRPr="00525968">
        <w:rPr>
          <w:rFonts w:ascii="Times New Roman" w:hAnsi="Times New Roman" w:cs="Tahoma"/>
          <w:sz w:val="28"/>
          <w:szCs w:val="24"/>
        </w:rPr>
        <w:t>4.2.</w:t>
      </w:r>
      <w:r w:rsidR="00B0468E">
        <w:rPr>
          <w:rFonts w:ascii="Times New Roman" w:hAnsi="Times New Roman" w:cs="Tahoma"/>
          <w:sz w:val="28"/>
          <w:szCs w:val="24"/>
        </w:rPr>
        <w:t>8</w:t>
      </w:r>
      <w:r w:rsidRPr="00525968">
        <w:rPr>
          <w:rFonts w:ascii="Times New Roman" w:hAnsi="Times New Roman" w:cs="Tahoma"/>
          <w:sz w:val="28"/>
          <w:szCs w:val="24"/>
        </w:rPr>
        <w:t xml:space="preserve">. </w:t>
      </w:r>
      <w:r w:rsidR="006E7060" w:rsidRPr="006E7060">
        <w:rPr>
          <w:rFonts w:ascii="Times New Roman" w:hAnsi="Times New Roman"/>
          <w:sz w:val="28"/>
          <w:szCs w:val="28"/>
          <w:highlight w:val="green"/>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r w:rsidR="00F711E5" w:rsidRPr="00F711E5">
        <w:rPr>
          <w:rFonts w:ascii="Times New Roman" w:hAnsi="Times New Roman"/>
          <w:sz w:val="28"/>
          <w:szCs w:val="28"/>
          <w:highlight w:val="green"/>
        </w:rPr>
        <w:t>(</w:t>
      </w:r>
      <w:r w:rsidR="00F711E5" w:rsidRPr="00F711E5">
        <w:rPr>
          <w:rFonts w:ascii="Times New Roman" w:hAnsi="Times New Roman" w:cs="Tahoma"/>
          <w:sz w:val="28"/>
          <w:szCs w:val="24"/>
          <w:highlight w:val="green"/>
        </w:rPr>
        <w:t>часть 2 статьи 72.</w:t>
      </w:r>
      <w:r w:rsidR="00F711E5" w:rsidRPr="00501CC8">
        <w:rPr>
          <w:rFonts w:ascii="Times New Roman" w:hAnsi="Times New Roman" w:cs="Tahoma"/>
          <w:sz w:val="28"/>
          <w:szCs w:val="24"/>
          <w:highlight w:val="green"/>
        </w:rPr>
        <w:t>2</w:t>
      </w:r>
      <w:r w:rsidR="00F711E5" w:rsidRPr="00F711E5">
        <w:rPr>
          <w:rFonts w:ascii="Times New Roman" w:hAnsi="Times New Roman" w:cs="Tahoma"/>
          <w:sz w:val="28"/>
          <w:szCs w:val="24"/>
          <w:highlight w:val="green"/>
        </w:rPr>
        <w:t xml:space="preserve"> ТК РФ)</w:t>
      </w:r>
      <w:r w:rsidR="006E7060" w:rsidRPr="006E7060">
        <w:rPr>
          <w:rFonts w:ascii="Times New Roman" w:hAnsi="Times New Roman"/>
          <w:sz w:val="28"/>
          <w:szCs w:val="28"/>
          <w:highlight w:val="green"/>
        </w:rPr>
        <w:t>.</w:t>
      </w:r>
    </w:p>
    <w:p w:rsidR="002E3720" w:rsidRPr="00525968" w:rsidRDefault="00B0468E" w:rsidP="002E3720">
      <w:pPr>
        <w:pStyle w:val="af0"/>
        <w:ind w:firstLine="709"/>
        <w:jc w:val="both"/>
        <w:rPr>
          <w:rFonts w:ascii="Times New Roman" w:hAnsi="Times New Roman" w:cs="Tahoma"/>
          <w:sz w:val="28"/>
          <w:szCs w:val="24"/>
        </w:rPr>
      </w:pPr>
      <w:r>
        <w:rPr>
          <w:rFonts w:ascii="Times New Roman" w:hAnsi="Times New Roman" w:cs="Tahoma"/>
          <w:sz w:val="28"/>
          <w:szCs w:val="24"/>
        </w:rPr>
        <w:t>4.2.9</w:t>
      </w:r>
      <w:r w:rsidR="002E3720" w:rsidRPr="00525968">
        <w:rPr>
          <w:rFonts w:ascii="Times New Roman" w:hAnsi="Times New Roman" w:cs="Tahoma"/>
          <w:sz w:val="28"/>
          <w:szCs w:val="24"/>
        </w:rPr>
        <w:t>. Сохранение объема учебной нагрузки</w:t>
      </w:r>
      <w:r w:rsidR="00D97E90">
        <w:rPr>
          <w:rFonts w:ascii="Times New Roman" w:hAnsi="Times New Roman" w:cs="Tahoma"/>
          <w:sz w:val="28"/>
          <w:szCs w:val="24"/>
        </w:rPr>
        <w:t xml:space="preserve"> (педагогической работы)</w:t>
      </w:r>
      <w:r w:rsidR="002E3720" w:rsidRPr="00525968">
        <w:rPr>
          <w:rFonts w:ascii="Times New Roman" w:hAnsi="Times New Roman" w:cs="Tahoma"/>
          <w:sz w:val="28"/>
          <w:szCs w:val="24"/>
        </w:rPr>
        <w:t xml:space="preserve"> и ее преемственность у учителей</w:t>
      </w:r>
      <w:r w:rsidR="00D97E90">
        <w:rPr>
          <w:rFonts w:ascii="Times New Roman" w:hAnsi="Times New Roman" w:cs="Tahoma"/>
          <w:sz w:val="28"/>
          <w:szCs w:val="24"/>
        </w:rPr>
        <w:t xml:space="preserve"> (педагогических работников)</w:t>
      </w:r>
      <w:r w:rsidR="002E3720" w:rsidRPr="00525968">
        <w:rPr>
          <w:rFonts w:ascii="Times New Roman" w:hAnsi="Times New Roman" w:cs="Tahoma"/>
          <w:sz w:val="28"/>
          <w:szCs w:val="24"/>
        </w:rPr>
        <w:t xml:space="preserve"> выпускных классов обеспечиваются путем предоставления им учебной нагрузки</w:t>
      </w:r>
      <w:r w:rsidR="00D97E90">
        <w:rPr>
          <w:rFonts w:ascii="Times New Roman" w:hAnsi="Times New Roman" w:cs="Tahoma"/>
          <w:sz w:val="28"/>
          <w:szCs w:val="24"/>
        </w:rPr>
        <w:t xml:space="preserve"> (педагогической работы)</w:t>
      </w:r>
      <w:r w:rsidR="002E3720" w:rsidRPr="00525968">
        <w:rPr>
          <w:rFonts w:ascii="Times New Roman" w:hAnsi="Times New Roman" w:cs="Tahoma"/>
          <w:sz w:val="28"/>
          <w:szCs w:val="24"/>
        </w:rPr>
        <w:t xml:space="preserve"> в классах</w:t>
      </w:r>
      <w:r w:rsidR="00D97E90">
        <w:rPr>
          <w:rFonts w:ascii="Times New Roman" w:hAnsi="Times New Roman" w:cs="Tahoma"/>
          <w:sz w:val="28"/>
          <w:szCs w:val="24"/>
        </w:rPr>
        <w:t xml:space="preserve"> (группах)</w:t>
      </w:r>
      <w:r w:rsidR="002E3720" w:rsidRPr="00525968">
        <w:rPr>
          <w:rFonts w:ascii="Times New Roman" w:hAnsi="Times New Roman" w:cs="Tahoma"/>
          <w:sz w:val="28"/>
          <w:szCs w:val="24"/>
        </w:rPr>
        <w:t>, в которых впервые начинается изучение преподаваемых этими учителями предметов</w:t>
      </w:r>
      <w:r w:rsidR="00D97E90">
        <w:rPr>
          <w:rFonts w:ascii="Times New Roman" w:hAnsi="Times New Roman" w:cs="Tahoma"/>
          <w:sz w:val="28"/>
          <w:szCs w:val="24"/>
        </w:rPr>
        <w:t xml:space="preserve"> (впервые сформированных группах)</w:t>
      </w:r>
      <w:r w:rsidR="002E3720" w:rsidRPr="00525968">
        <w:rPr>
          <w:rFonts w:ascii="Times New Roman" w:hAnsi="Times New Roman" w:cs="Tahoma"/>
          <w:sz w:val="28"/>
          <w:szCs w:val="24"/>
        </w:rPr>
        <w:t>.</w:t>
      </w:r>
    </w:p>
    <w:p w:rsidR="002E3720" w:rsidRPr="00525968" w:rsidRDefault="004556BF" w:rsidP="002E3720">
      <w:pPr>
        <w:spacing w:after="0" w:line="240" w:lineRule="auto"/>
        <w:ind w:firstLine="709"/>
        <w:jc w:val="both"/>
        <w:rPr>
          <w:rFonts w:ascii="Times New Roman" w:hAnsi="Times New Roman" w:cs="Tahoma"/>
          <w:sz w:val="28"/>
          <w:szCs w:val="24"/>
        </w:rPr>
      </w:pPr>
      <w:r>
        <w:rPr>
          <w:rFonts w:ascii="Times New Roman" w:hAnsi="Times New Roman" w:cs="Tahoma"/>
          <w:sz w:val="28"/>
          <w:szCs w:val="24"/>
        </w:rPr>
        <w:t xml:space="preserve">Обеспечение </w:t>
      </w:r>
      <w:r w:rsidR="002E3720" w:rsidRPr="00525968">
        <w:rPr>
          <w:rFonts w:ascii="Times New Roman" w:hAnsi="Times New Roman" w:cs="Tahoma"/>
          <w:sz w:val="28"/>
          <w:szCs w:val="24"/>
        </w:rPr>
        <w:t>сохранения объема учебной нагрузки учителей</w:t>
      </w:r>
      <w:r w:rsidR="00D97E90">
        <w:rPr>
          <w:rFonts w:ascii="Times New Roman" w:hAnsi="Times New Roman" w:cs="Tahoma"/>
          <w:sz w:val="28"/>
          <w:szCs w:val="24"/>
        </w:rPr>
        <w:t xml:space="preserve"> (педагогических работников)</w:t>
      </w:r>
      <w:r w:rsidR="002E3720" w:rsidRPr="00525968">
        <w:rPr>
          <w:rFonts w:ascii="Times New Roman" w:hAnsi="Times New Roman" w:cs="Tahoma"/>
          <w:sz w:val="28"/>
          <w:szCs w:val="24"/>
        </w:rPr>
        <w:t xml:space="preserve"> на период нахождения их в отпуске по уходу за ребенком до достижения им возраста трех лет, а также преемственности преподавания предметов в классах</w:t>
      </w:r>
      <w:r w:rsidR="00BD3FDC">
        <w:rPr>
          <w:rFonts w:ascii="Times New Roman" w:hAnsi="Times New Roman" w:cs="Tahoma"/>
          <w:sz w:val="28"/>
          <w:szCs w:val="24"/>
        </w:rPr>
        <w:t xml:space="preserve"> (группах)</w:t>
      </w:r>
      <w:r w:rsidR="002E3720" w:rsidRPr="00525968">
        <w:rPr>
          <w:rFonts w:ascii="Times New Roman" w:hAnsi="Times New Roman" w:cs="Tahoma"/>
          <w:sz w:val="28"/>
          <w:szCs w:val="24"/>
        </w:rPr>
        <w:t>, определение объема учебной нагрузки таких учителей</w:t>
      </w:r>
      <w:r w:rsidR="00BD3FDC">
        <w:rPr>
          <w:rFonts w:ascii="Times New Roman" w:hAnsi="Times New Roman" w:cs="Tahoma"/>
          <w:sz w:val="28"/>
          <w:szCs w:val="24"/>
        </w:rPr>
        <w:t xml:space="preserve"> (педагогических работников)</w:t>
      </w:r>
      <w:r w:rsidR="002E3720" w:rsidRPr="00525968">
        <w:rPr>
          <w:rFonts w:ascii="Times New Roman" w:hAnsi="Times New Roman" w:cs="Tahoma"/>
          <w:sz w:val="28"/>
          <w:szCs w:val="24"/>
        </w:rPr>
        <w:t xml:space="preserve"> на очередной учебный год осуществляется на общих основаниях, а затем передается для </w:t>
      </w:r>
      <w:r w:rsidR="002E3720" w:rsidRPr="00525968">
        <w:rPr>
          <w:rFonts w:ascii="Times New Roman" w:hAnsi="Times New Roman" w:cs="Tahoma"/>
          <w:sz w:val="28"/>
          <w:szCs w:val="24"/>
        </w:rPr>
        <w:lastRenderedPageBreak/>
        <w:t>выполнения другим учителям</w:t>
      </w:r>
      <w:r w:rsidR="00BD3FDC">
        <w:rPr>
          <w:rFonts w:ascii="Times New Roman" w:hAnsi="Times New Roman" w:cs="Tahoma"/>
          <w:sz w:val="28"/>
          <w:szCs w:val="24"/>
        </w:rPr>
        <w:t xml:space="preserve"> (педагогическим работникам)</w:t>
      </w:r>
      <w:r w:rsidR="002E3720" w:rsidRPr="00525968">
        <w:rPr>
          <w:rFonts w:ascii="Times New Roman" w:hAnsi="Times New Roman" w:cs="Tahoma"/>
          <w:sz w:val="28"/>
          <w:szCs w:val="24"/>
        </w:rPr>
        <w:t xml:space="preserve"> на период нахождения работника в соответствующем отпуске.</w:t>
      </w:r>
    </w:p>
    <w:p w:rsidR="002E3720" w:rsidRPr="00525968" w:rsidRDefault="00B0468E" w:rsidP="002E3720">
      <w:pPr>
        <w:spacing w:after="0" w:line="240" w:lineRule="auto"/>
        <w:ind w:firstLine="709"/>
        <w:jc w:val="both"/>
        <w:rPr>
          <w:rFonts w:ascii="Times New Roman" w:hAnsi="Times New Roman" w:cs="Tahoma"/>
          <w:sz w:val="28"/>
          <w:szCs w:val="24"/>
        </w:rPr>
      </w:pPr>
      <w:r>
        <w:rPr>
          <w:rFonts w:ascii="Times New Roman" w:hAnsi="Times New Roman" w:cs="Tahoma"/>
          <w:sz w:val="28"/>
          <w:szCs w:val="24"/>
        </w:rPr>
        <w:t>4.2.10</w:t>
      </w:r>
      <w:r w:rsidR="002E3720" w:rsidRPr="00525968">
        <w:rPr>
          <w:rFonts w:ascii="Times New Roman" w:hAnsi="Times New Roman" w:cs="Tahoma"/>
          <w:sz w:val="28"/>
          <w:szCs w:val="24"/>
        </w:rPr>
        <w:t>.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w:t>
      </w:r>
      <w:r w:rsidR="00AD2270">
        <w:rPr>
          <w:rFonts w:ascii="Times New Roman" w:hAnsi="Times New Roman" w:cs="Tahoma"/>
          <w:sz w:val="28"/>
          <w:szCs w:val="24"/>
        </w:rPr>
        <w:t xml:space="preserve">ость таких изменений, работник </w:t>
      </w:r>
      <w:r w:rsidR="002E3720" w:rsidRPr="00525968">
        <w:rPr>
          <w:rFonts w:ascii="Times New Roman" w:hAnsi="Times New Roman" w:cs="Tahoma"/>
          <w:sz w:val="28"/>
          <w:szCs w:val="24"/>
        </w:rPr>
        <w:t>уведомляется в письменной форме (под роспись) не позднее чем за два месяца до предстоящего изменения, в связи с чем распределение учебной нагрузки</w:t>
      </w:r>
      <w:r w:rsidR="00501CC8">
        <w:rPr>
          <w:rFonts w:ascii="Times New Roman" w:hAnsi="Times New Roman" w:cs="Tahoma"/>
          <w:sz w:val="28"/>
          <w:szCs w:val="24"/>
        </w:rPr>
        <w:t xml:space="preserve"> (педагогической работы)</w:t>
      </w:r>
      <w:r w:rsidR="002E3720" w:rsidRPr="00525968">
        <w:rPr>
          <w:rFonts w:ascii="Times New Roman" w:hAnsi="Times New Roman" w:cs="Tahoma"/>
          <w:sz w:val="28"/>
          <w:szCs w:val="24"/>
        </w:rPr>
        <w:t xml:space="preserve"> учителей</w:t>
      </w:r>
      <w:r w:rsidR="00501CC8">
        <w:rPr>
          <w:rFonts w:ascii="Times New Roman" w:hAnsi="Times New Roman" w:cs="Tahoma"/>
          <w:sz w:val="28"/>
          <w:szCs w:val="24"/>
        </w:rPr>
        <w:t xml:space="preserve"> (работников)</w:t>
      </w:r>
      <w:r w:rsidR="002E3720" w:rsidRPr="00525968">
        <w:rPr>
          <w:rFonts w:ascii="Times New Roman" w:hAnsi="Times New Roman" w:cs="Tahoma"/>
          <w:sz w:val="28"/>
          <w:szCs w:val="24"/>
        </w:rPr>
        <w:t xml:space="preserve"> на новый учебный год осуществляется до ухода их в отпуск с тем, чтобы учителя</w:t>
      </w:r>
      <w:r w:rsidR="00501CC8">
        <w:rPr>
          <w:rFonts w:ascii="Times New Roman" w:hAnsi="Times New Roman" w:cs="Tahoma"/>
          <w:sz w:val="28"/>
          <w:szCs w:val="24"/>
        </w:rPr>
        <w:t xml:space="preserve"> (педагогические работники)</w:t>
      </w:r>
      <w:r w:rsidR="002E3720" w:rsidRPr="00525968">
        <w:rPr>
          <w:rFonts w:ascii="Times New Roman" w:hAnsi="Times New Roman" w:cs="Tahoma"/>
          <w:sz w:val="28"/>
          <w:szCs w:val="24"/>
        </w:rPr>
        <w:t xml:space="preserve"> знали, с какой учебной нагрузкой они будут работать в новом учебного году.</w:t>
      </w:r>
    </w:p>
    <w:p w:rsidR="002E3720" w:rsidRPr="00525968" w:rsidRDefault="00B0468E" w:rsidP="002E3720">
      <w:pPr>
        <w:spacing w:after="0" w:line="240" w:lineRule="auto"/>
        <w:ind w:firstLine="709"/>
        <w:jc w:val="both"/>
        <w:rPr>
          <w:rFonts w:ascii="Times New Roman" w:hAnsi="Times New Roman" w:cs="Tahoma"/>
          <w:sz w:val="28"/>
          <w:szCs w:val="24"/>
        </w:rPr>
      </w:pPr>
      <w:r>
        <w:rPr>
          <w:rFonts w:ascii="Times New Roman" w:hAnsi="Times New Roman" w:cs="Tahoma"/>
          <w:sz w:val="28"/>
          <w:szCs w:val="24"/>
        </w:rPr>
        <w:t>4.2.11</w:t>
      </w:r>
      <w:r w:rsidR="002E3720" w:rsidRPr="00525968">
        <w:rPr>
          <w:rFonts w:ascii="Times New Roman" w:hAnsi="Times New Roman" w:cs="Tahoma"/>
          <w:sz w:val="28"/>
          <w:szCs w:val="24"/>
        </w:rPr>
        <w:t>. Распределение учебной нагрузки</w:t>
      </w:r>
      <w:r w:rsidR="00501CC8">
        <w:rPr>
          <w:rFonts w:ascii="Times New Roman" w:hAnsi="Times New Roman" w:cs="Tahoma"/>
          <w:sz w:val="28"/>
          <w:szCs w:val="24"/>
        </w:rPr>
        <w:t xml:space="preserve"> (педагогической работы)</w:t>
      </w:r>
      <w:r w:rsidR="002E3720" w:rsidRPr="00525968">
        <w:rPr>
          <w:rFonts w:ascii="Times New Roman" w:hAnsi="Times New Roman" w:cs="Tahoma"/>
          <w:sz w:val="28"/>
          <w:szCs w:val="24"/>
        </w:rPr>
        <w:t xml:space="preserve"> производит</w:t>
      </w:r>
      <w:r w:rsidR="00AD2270">
        <w:rPr>
          <w:rFonts w:ascii="Times New Roman" w:hAnsi="Times New Roman" w:cs="Tahoma"/>
          <w:sz w:val="28"/>
          <w:szCs w:val="24"/>
        </w:rPr>
        <w:t>ся руководителем образовательной организации</w:t>
      </w:r>
      <w:r w:rsidR="002E3720" w:rsidRPr="00525968">
        <w:rPr>
          <w:rFonts w:ascii="Times New Roman" w:hAnsi="Times New Roman" w:cs="Tahoma"/>
          <w:sz w:val="28"/>
          <w:szCs w:val="24"/>
        </w:rPr>
        <w:t xml:space="preserve"> с учетом мнения выборного органа первичной профсоюзной организации в порядке, предусмотренном ст</w:t>
      </w:r>
      <w:r w:rsidR="00611ACC">
        <w:rPr>
          <w:rFonts w:ascii="Times New Roman" w:hAnsi="Times New Roman" w:cs="Tahoma"/>
          <w:sz w:val="28"/>
          <w:szCs w:val="24"/>
        </w:rPr>
        <w:t>атьей</w:t>
      </w:r>
      <w:r w:rsidR="002E3720" w:rsidRPr="00525968">
        <w:rPr>
          <w:rFonts w:ascii="Times New Roman" w:hAnsi="Times New Roman" w:cs="Tahoma"/>
          <w:sz w:val="28"/>
          <w:szCs w:val="24"/>
        </w:rPr>
        <w:t xml:space="preserve"> 372 ТК РФ, а также с учетом предложений методического </w:t>
      </w:r>
      <w:r w:rsidR="00F57C2C">
        <w:rPr>
          <w:rFonts w:ascii="Times New Roman" w:hAnsi="Times New Roman" w:cs="Tahoma"/>
          <w:sz w:val="28"/>
          <w:szCs w:val="24"/>
        </w:rPr>
        <w:t>объединения учителей</w:t>
      </w:r>
      <w:r w:rsidR="00501CC8">
        <w:rPr>
          <w:rFonts w:ascii="Times New Roman" w:hAnsi="Times New Roman" w:cs="Tahoma"/>
          <w:sz w:val="28"/>
          <w:szCs w:val="24"/>
        </w:rPr>
        <w:t xml:space="preserve"> (педагогических работников)</w:t>
      </w:r>
      <w:r w:rsidR="00F57C2C">
        <w:rPr>
          <w:rFonts w:ascii="Times New Roman" w:hAnsi="Times New Roman" w:cs="Tahoma"/>
          <w:sz w:val="28"/>
          <w:szCs w:val="24"/>
        </w:rPr>
        <w:t>.</w:t>
      </w:r>
    </w:p>
    <w:p w:rsidR="002E3720" w:rsidRPr="00BC497D" w:rsidRDefault="00B0468E" w:rsidP="002E3720">
      <w:pPr>
        <w:spacing w:after="0" w:line="240" w:lineRule="auto"/>
        <w:ind w:firstLine="709"/>
        <w:jc w:val="both"/>
        <w:rPr>
          <w:rFonts w:ascii="Times New Roman" w:hAnsi="Times New Roman" w:cs="Tahoma"/>
          <w:sz w:val="28"/>
          <w:szCs w:val="24"/>
        </w:rPr>
      </w:pPr>
      <w:r w:rsidRPr="00BC497D">
        <w:rPr>
          <w:rFonts w:ascii="Times New Roman" w:hAnsi="Times New Roman" w:cs="Tahoma"/>
          <w:sz w:val="28"/>
          <w:szCs w:val="24"/>
        </w:rPr>
        <w:t>4.2.12</w:t>
      </w:r>
      <w:r w:rsidR="002E3720" w:rsidRPr="00BC497D">
        <w:rPr>
          <w:rFonts w:ascii="Times New Roman" w:hAnsi="Times New Roman" w:cs="Tahoma"/>
          <w:sz w:val="28"/>
          <w:szCs w:val="24"/>
        </w:rPr>
        <w:t>. Учебная нагрузка</w:t>
      </w:r>
      <w:r w:rsidR="00BC497D" w:rsidRPr="00BC497D">
        <w:rPr>
          <w:rFonts w:ascii="Times New Roman" w:hAnsi="Times New Roman" w:cs="Tahoma"/>
          <w:sz w:val="28"/>
          <w:szCs w:val="24"/>
        </w:rPr>
        <w:t xml:space="preserve"> (педагогическая </w:t>
      </w:r>
      <w:r w:rsidR="00BC497D">
        <w:rPr>
          <w:rFonts w:ascii="Times New Roman" w:hAnsi="Times New Roman" w:cs="Tahoma"/>
          <w:sz w:val="28"/>
          <w:szCs w:val="24"/>
        </w:rPr>
        <w:t>работа</w:t>
      </w:r>
      <w:r w:rsidR="00BC497D" w:rsidRPr="00BC497D">
        <w:rPr>
          <w:rFonts w:ascii="Times New Roman" w:hAnsi="Times New Roman" w:cs="Tahoma"/>
          <w:sz w:val="28"/>
          <w:szCs w:val="24"/>
        </w:rPr>
        <w:t>)</w:t>
      </w:r>
      <w:r w:rsidR="002E3720" w:rsidRPr="00BC497D">
        <w:rPr>
          <w:rFonts w:ascii="Times New Roman" w:hAnsi="Times New Roman" w:cs="Tahoma"/>
          <w:sz w:val="28"/>
          <w:szCs w:val="24"/>
        </w:rPr>
        <w:t xml:space="preserve"> на определенный срок, в т</w:t>
      </w:r>
      <w:r w:rsidR="00501CC8">
        <w:rPr>
          <w:rFonts w:ascii="Times New Roman" w:hAnsi="Times New Roman" w:cs="Tahoma"/>
          <w:sz w:val="28"/>
          <w:szCs w:val="24"/>
        </w:rPr>
        <w:t xml:space="preserve">ом </w:t>
      </w:r>
      <w:r w:rsidR="002E3720" w:rsidRPr="00BC497D">
        <w:rPr>
          <w:rFonts w:ascii="Times New Roman" w:hAnsi="Times New Roman" w:cs="Tahoma"/>
          <w:sz w:val="28"/>
          <w:szCs w:val="24"/>
        </w:rPr>
        <w:t>ч</w:t>
      </w:r>
      <w:r w:rsidR="00501CC8">
        <w:rPr>
          <w:rFonts w:ascii="Times New Roman" w:hAnsi="Times New Roman" w:cs="Tahoma"/>
          <w:sz w:val="28"/>
          <w:szCs w:val="24"/>
        </w:rPr>
        <w:t>исле</w:t>
      </w:r>
      <w:r w:rsidR="002E3720" w:rsidRPr="00BC497D">
        <w:rPr>
          <w:rFonts w:ascii="Times New Roman" w:hAnsi="Times New Roman" w:cs="Tahoma"/>
          <w:sz w:val="28"/>
          <w:szCs w:val="24"/>
        </w:rPr>
        <w:t xml:space="preserve"> только на учебный год, может быть установлена в следующих случаях:</w:t>
      </w:r>
    </w:p>
    <w:p w:rsidR="002E3720" w:rsidRPr="00BC497D" w:rsidRDefault="002E3720" w:rsidP="002E3720">
      <w:pPr>
        <w:spacing w:after="0" w:line="240" w:lineRule="auto"/>
        <w:ind w:firstLine="709"/>
        <w:jc w:val="both"/>
        <w:rPr>
          <w:rFonts w:ascii="Times New Roman" w:hAnsi="Times New Roman" w:cs="Tahoma"/>
          <w:sz w:val="28"/>
          <w:szCs w:val="24"/>
        </w:rPr>
      </w:pPr>
      <w:r w:rsidRPr="00BC497D">
        <w:rPr>
          <w:rFonts w:ascii="Times New Roman" w:hAnsi="Times New Roman" w:cs="Tahoma"/>
          <w:sz w:val="28"/>
          <w:szCs w:val="24"/>
        </w:rPr>
        <w:t>для выполнения учебной нагрузки</w:t>
      </w:r>
      <w:r w:rsidR="00501CC8">
        <w:rPr>
          <w:rFonts w:ascii="Times New Roman" w:hAnsi="Times New Roman" w:cs="Tahoma"/>
          <w:sz w:val="28"/>
          <w:szCs w:val="24"/>
        </w:rPr>
        <w:t xml:space="preserve"> </w:t>
      </w:r>
      <w:r w:rsidRPr="00BC497D">
        <w:rPr>
          <w:rFonts w:ascii="Times New Roman" w:hAnsi="Times New Roman" w:cs="Tahoma"/>
          <w:sz w:val="28"/>
          <w:szCs w:val="24"/>
        </w:rPr>
        <w:t>учителей</w:t>
      </w:r>
      <w:r w:rsidR="00BC497D">
        <w:rPr>
          <w:rFonts w:ascii="Times New Roman" w:hAnsi="Times New Roman" w:cs="Tahoma"/>
          <w:sz w:val="28"/>
          <w:szCs w:val="24"/>
        </w:rPr>
        <w:t xml:space="preserve"> (педагогической работы</w:t>
      </w:r>
      <w:r w:rsidR="00501CC8">
        <w:rPr>
          <w:rFonts w:ascii="Times New Roman" w:hAnsi="Times New Roman" w:cs="Tahoma"/>
          <w:sz w:val="28"/>
          <w:szCs w:val="24"/>
        </w:rPr>
        <w:t xml:space="preserve"> </w:t>
      </w:r>
      <w:r w:rsidR="00BC497D">
        <w:rPr>
          <w:rFonts w:ascii="Times New Roman" w:hAnsi="Times New Roman" w:cs="Tahoma"/>
          <w:sz w:val="28"/>
          <w:szCs w:val="24"/>
        </w:rPr>
        <w:t>педагогических работников)</w:t>
      </w:r>
      <w:r w:rsidRPr="00BC497D">
        <w:rPr>
          <w:rFonts w:ascii="Times New Roman" w:hAnsi="Times New Roman" w:cs="Tahoma"/>
          <w:sz w:val="28"/>
          <w:szCs w:val="24"/>
        </w:rPr>
        <w:t>, находящихся в отпуске по уходу за ребенком;</w:t>
      </w:r>
    </w:p>
    <w:p w:rsidR="002E3720" w:rsidRPr="00BC497D" w:rsidRDefault="002E3720" w:rsidP="002E3720">
      <w:pPr>
        <w:spacing w:after="0" w:line="240" w:lineRule="auto"/>
        <w:ind w:firstLine="709"/>
        <w:jc w:val="both"/>
        <w:rPr>
          <w:rFonts w:ascii="Times New Roman" w:hAnsi="Times New Roman" w:cs="Tahoma"/>
          <w:sz w:val="28"/>
          <w:szCs w:val="24"/>
        </w:rPr>
      </w:pPr>
      <w:r w:rsidRPr="00BC497D">
        <w:rPr>
          <w:rFonts w:ascii="Times New Roman" w:hAnsi="Times New Roman" w:cs="Tahoma"/>
          <w:sz w:val="28"/>
          <w:szCs w:val="24"/>
        </w:rPr>
        <w:t>для выполнения учебной нагрузки учителей</w:t>
      </w:r>
      <w:r w:rsidR="00BC497D">
        <w:rPr>
          <w:rFonts w:ascii="Times New Roman" w:hAnsi="Times New Roman" w:cs="Tahoma"/>
          <w:sz w:val="28"/>
          <w:szCs w:val="24"/>
        </w:rPr>
        <w:t xml:space="preserve"> (педагогической работы</w:t>
      </w:r>
      <w:r w:rsidR="00501CC8">
        <w:rPr>
          <w:rFonts w:ascii="Times New Roman" w:hAnsi="Times New Roman" w:cs="Tahoma"/>
          <w:sz w:val="28"/>
          <w:szCs w:val="24"/>
        </w:rPr>
        <w:t xml:space="preserve"> </w:t>
      </w:r>
      <w:r w:rsidR="00BC497D">
        <w:rPr>
          <w:rFonts w:ascii="Times New Roman" w:hAnsi="Times New Roman" w:cs="Tahoma"/>
          <w:sz w:val="28"/>
          <w:szCs w:val="24"/>
        </w:rPr>
        <w:t>педагогических работников)</w:t>
      </w:r>
      <w:r w:rsidRPr="00BC497D">
        <w:rPr>
          <w:rFonts w:ascii="Times New Roman" w:hAnsi="Times New Roman" w:cs="Tahoma"/>
          <w:sz w:val="28"/>
          <w:szCs w:val="24"/>
        </w:rPr>
        <w:t xml:space="preserve">, отсутствующих в связи с болезнью и по другим причинам; </w:t>
      </w:r>
    </w:p>
    <w:p w:rsidR="002E3720" w:rsidRPr="00525968" w:rsidRDefault="002E3720" w:rsidP="002E3720">
      <w:pPr>
        <w:spacing w:after="0" w:line="240" w:lineRule="auto"/>
        <w:ind w:firstLine="709"/>
        <w:jc w:val="both"/>
        <w:rPr>
          <w:rFonts w:ascii="Times New Roman" w:hAnsi="Times New Roman" w:cs="Tahoma"/>
          <w:sz w:val="28"/>
          <w:szCs w:val="24"/>
        </w:rPr>
      </w:pPr>
      <w:r w:rsidRPr="00BC497D">
        <w:rPr>
          <w:rFonts w:ascii="Times New Roman" w:hAnsi="Times New Roman" w:cs="Tahoma"/>
          <w:sz w:val="28"/>
          <w:szCs w:val="24"/>
        </w:rPr>
        <w:t>для выполнения временно преподавательской работы, которая ранее выполнялась постоянным учителем</w:t>
      </w:r>
      <w:r w:rsidR="00BC497D">
        <w:rPr>
          <w:rFonts w:ascii="Times New Roman" w:hAnsi="Times New Roman" w:cs="Tahoma"/>
          <w:sz w:val="28"/>
          <w:szCs w:val="24"/>
        </w:rPr>
        <w:t xml:space="preserve"> (педагогическим работником)</w:t>
      </w:r>
      <w:r w:rsidRPr="00BC497D">
        <w:rPr>
          <w:rFonts w:ascii="Times New Roman" w:hAnsi="Times New Roman" w:cs="Tahoma"/>
          <w:sz w:val="28"/>
          <w:szCs w:val="24"/>
        </w:rPr>
        <w:t>, с которым прекращены трудовые отношения, и на место которого предполагается пригласить другого постоянного работника.</w:t>
      </w:r>
    </w:p>
    <w:p w:rsidR="002E3720" w:rsidRPr="00525968" w:rsidRDefault="00B0468E" w:rsidP="002E3720">
      <w:pPr>
        <w:pStyle w:val="31"/>
        <w:spacing w:after="0"/>
        <w:ind w:left="0" w:firstLine="709"/>
        <w:jc w:val="both"/>
        <w:rPr>
          <w:sz w:val="28"/>
          <w:szCs w:val="28"/>
        </w:rPr>
      </w:pPr>
      <w:r>
        <w:rPr>
          <w:sz w:val="28"/>
          <w:szCs w:val="28"/>
        </w:rPr>
        <w:t>4.2.13</w:t>
      </w:r>
      <w:r w:rsidR="002E3720" w:rsidRPr="00525968">
        <w:rPr>
          <w:sz w:val="28"/>
          <w:szCs w:val="28"/>
        </w:rPr>
        <w:t xml:space="preserve">. Руководитель </w:t>
      </w:r>
      <w:r w:rsidR="00AD2270">
        <w:rPr>
          <w:sz w:val="28"/>
          <w:szCs w:val="28"/>
        </w:rPr>
        <w:t>организации</w:t>
      </w:r>
      <w:r w:rsidR="002E3720" w:rsidRPr="00525968">
        <w:rPr>
          <w:sz w:val="28"/>
          <w:szCs w:val="28"/>
        </w:rPr>
        <w:t xml:space="preserve">, его заместители, руководители структурных подразделений и другие работники </w:t>
      </w:r>
      <w:r w:rsidR="00AD2270">
        <w:rPr>
          <w:sz w:val="28"/>
          <w:szCs w:val="28"/>
        </w:rPr>
        <w:t>образовательной организации</w:t>
      </w:r>
      <w:r w:rsidR="00430A61">
        <w:rPr>
          <w:sz w:val="28"/>
          <w:szCs w:val="28"/>
        </w:rPr>
        <w:t xml:space="preserve"> </w:t>
      </w:r>
      <w:r w:rsidR="002E3720" w:rsidRPr="00525968">
        <w:rPr>
          <w:sz w:val="28"/>
          <w:szCs w:val="28"/>
        </w:rPr>
        <w:t>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2E3720" w:rsidRPr="00525968" w:rsidRDefault="002E3720" w:rsidP="002E3720">
      <w:pPr>
        <w:spacing w:after="0" w:line="240" w:lineRule="auto"/>
        <w:ind w:firstLine="709"/>
        <w:jc w:val="both"/>
        <w:rPr>
          <w:rFonts w:ascii="Times New Roman" w:hAnsi="Times New Roman"/>
          <w:sz w:val="28"/>
          <w:szCs w:val="28"/>
          <w:lang w:eastAsia="ar-SA"/>
        </w:rPr>
      </w:pPr>
      <w:r w:rsidRPr="00525968">
        <w:rPr>
          <w:rFonts w:ascii="Times New Roman" w:hAnsi="Times New Roman"/>
          <w:sz w:val="28"/>
          <w:szCs w:val="28"/>
          <w:lang w:eastAsia="ar-SA"/>
        </w:rPr>
        <w:t>Предоставление преподавательской работы этим лицам</w:t>
      </w:r>
      <w:r>
        <w:rPr>
          <w:rFonts w:ascii="Times New Roman" w:hAnsi="Times New Roman"/>
          <w:sz w:val="28"/>
          <w:szCs w:val="28"/>
          <w:lang w:eastAsia="ar-SA"/>
        </w:rPr>
        <w:t xml:space="preserve"> (</w:t>
      </w:r>
      <w:r w:rsidRPr="00525968">
        <w:rPr>
          <w:rFonts w:ascii="Times New Roman" w:hAnsi="Times New Roman"/>
          <w:sz w:val="28"/>
          <w:szCs w:val="28"/>
          <w:lang w:eastAsia="ar-SA"/>
        </w:rPr>
        <w:t xml:space="preserve">а также педагогическим, руководящим и иным работникам других образовательных </w:t>
      </w:r>
      <w:r w:rsidR="00F42C97">
        <w:rPr>
          <w:rFonts w:ascii="Times New Roman" w:hAnsi="Times New Roman"/>
          <w:sz w:val="28"/>
          <w:szCs w:val="28"/>
          <w:lang w:eastAsia="ar-SA"/>
        </w:rPr>
        <w:t>организаций</w:t>
      </w:r>
      <w:r w:rsidRPr="00525968">
        <w:rPr>
          <w:rFonts w:ascii="Times New Roman" w:hAnsi="Times New Roman"/>
          <w:sz w:val="28"/>
          <w:szCs w:val="28"/>
          <w:lang w:eastAsia="ar-SA"/>
        </w:rPr>
        <w:t>, работникам предприятий, учреждений и организаций</w:t>
      </w:r>
      <w:r>
        <w:rPr>
          <w:rFonts w:ascii="Times New Roman" w:hAnsi="Times New Roman"/>
          <w:sz w:val="28"/>
          <w:szCs w:val="28"/>
          <w:lang w:eastAsia="ar-SA"/>
        </w:rPr>
        <w:t xml:space="preserve">, </w:t>
      </w:r>
      <w:r w:rsidRPr="00525968">
        <w:rPr>
          <w:rFonts w:ascii="Times New Roman" w:hAnsi="Times New Roman"/>
          <w:sz w:val="28"/>
          <w:szCs w:val="28"/>
          <w:lang w:eastAsia="ar-SA"/>
        </w:rPr>
        <w:t>включая работников органов управления в сфере образования и учебно</w:t>
      </w:r>
      <w:r w:rsidR="00430A61">
        <w:rPr>
          <w:rFonts w:ascii="Times New Roman" w:hAnsi="Times New Roman"/>
          <w:sz w:val="28"/>
          <w:szCs w:val="28"/>
          <w:lang w:eastAsia="ar-SA"/>
        </w:rPr>
        <w:t xml:space="preserve"> </w:t>
      </w:r>
      <w:r w:rsidR="00430A61" w:rsidRPr="002E748E">
        <w:rPr>
          <w:rFonts w:ascii="Times New Roman" w:hAnsi="Times New Roman" w:cs="Tahoma"/>
          <w:sz w:val="28"/>
          <w:szCs w:val="24"/>
        </w:rPr>
        <w:t>–</w:t>
      </w:r>
      <w:r w:rsidR="00430A61">
        <w:rPr>
          <w:rFonts w:ascii="Times New Roman" w:hAnsi="Times New Roman" w:cs="Tahoma"/>
          <w:sz w:val="28"/>
          <w:szCs w:val="24"/>
        </w:rPr>
        <w:t xml:space="preserve"> </w:t>
      </w:r>
      <w:r w:rsidRPr="00525968">
        <w:rPr>
          <w:rFonts w:ascii="Times New Roman" w:hAnsi="Times New Roman"/>
          <w:sz w:val="28"/>
          <w:szCs w:val="28"/>
          <w:lang w:eastAsia="ar-SA"/>
        </w:rPr>
        <w:t>методических кабинетов) осуществляется с учетом мнения выборного органа первичной профсоюзной организаци</w:t>
      </w:r>
      <w:r w:rsidR="00E90575">
        <w:rPr>
          <w:rFonts w:ascii="Times New Roman" w:hAnsi="Times New Roman"/>
          <w:sz w:val="28"/>
          <w:szCs w:val="28"/>
          <w:lang w:eastAsia="ar-SA"/>
        </w:rPr>
        <w:t>и и при условии, если учителя</w:t>
      </w:r>
      <w:r w:rsidR="003942BB">
        <w:rPr>
          <w:rFonts w:ascii="Times New Roman" w:hAnsi="Times New Roman"/>
          <w:sz w:val="28"/>
          <w:szCs w:val="28"/>
          <w:lang w:eastAsia="ar-SA"/>
        </w:rPr>
        <w:t xml:space="preserve"> (педагогические работники)</w:t>
      </w:r>
      <w:r w:rsidR="00E90575">
        <w:rPr>
          <w:rFonts w:ascii="Times New Roman" w:hAnsi="Times New Roman"/>
          <w:sz w:val="28"/>
          <w:szCs w:val="28"/>
          <w:lang w:eastAsia="ar-SA"/>
        </w:rPr>
        <w:t xml:space="preserve">, </w:t>
      </w:r>
      <w:r w:rsidRPr="00525968">
        <w:rPr>
          <w:rFonts w:ascii="Times New Roman" w:hAnsi="Times New Roman"/>
          <w:sz w:val="28"/>
          <w:szCs w:val="28"/>
          <w:lang w:eastAsia="ar-SA"/>
        </w:rPr>
        <w:t>для которых данн</w:t>
      </w:r>
      <w:r w:rsidR="00F42C97">
        <w:rPr>
          <w:rFonts w:ascii="Times New Roman" w:hAnsi="Times New Roman"/>
          <w:sz w:val="28"/>
          <w:szCs w:val="28"/>
          <w:lang w:eastAsia="ar-SA"/>
        </w:rPr>
        <w:t>ая</w:t>
      </w:r>
      <w:r w:rsidR="00430A61">
        <w:rPr>
          <w:rFonts w:ascii="Times New Roman" w:hAnsi="Times New Roman"/>
          <w:sz w:val="28"/>
          <w:szCs w:val="28"/>
          <w:lang w:eastAsia="ar-SA"/>
        </w:rPr>
        <w:t xml:space="preserve"> </w:t>
      </w:r>
      <w:r w:rsidR="00F42C97">
        <w:rPr>
          <w:rFonts w:ascii="Times New Roman" w:hAnsi="Times New Roman"/>
          <w:sz w:val="28"/>
          <w:szCs w:val="28"/>
          <w:lang w:eastAsia="ar-SA"/>
        </w:rPr>
        <w:t>организация</w:t>
      </w:r>
      <w:r w:rsidRPr="00525968">
        <w:rPr>
          <w:rFonts w:ascii="Times New Roman" w:hAnsi="Times New Roman"/>
          <w:sz w:val="28"/>
          <w:szCs w:val="28"/>
          <w:lang w:eastAsia="ar-SA"/>
        </w:rPr>
        <w:t xml:space="preserve"> является </w:t>
      </w:r>
      <w:r w:rsidRPr="00525968">
        <w:rPr>
          <w:rFonts w:ascii="Times New Roman" w:hAnsi="Times New Roman"/>
          <w:sz w:val="28"/>
          <w:szCs w:val="28"/>
          <w:lang w:eastAsia="ar-SA"/>
        </w:rPr>
        <w:lastRenderedPageBreak/>
        <w:t>местом основной работы, обеспечены преподавательской работой по своему предмету</w:t>
      </w:r>
      <w:r w:rsidR="003942BB">
        <w:rPr>
          <w:rFonts w:ascii="Times New Roman" w:hAnsi="Times New Roman"/>
          <w:sz w:val="28"/>
          <w:szCs w:val="28"/>
          <w:lang w:eastAsia="ar-SA"/>
        </w:rPr>
        <w:t xml:space="preserve"> (по должности)</w:t>
      </w:r>
      <w:r w:rsidRPr="00525968">
        <w:rPr>
          <w:rFonts w:ascii="Times New Roman" w:hAnsi="Times New Roman"/>
          <w:sz w:val="28"/>
          <w:szCs w:val="28"/>
          <w:lang w:eastAsia="ar-SA"/>
        </w:rPr>
        <w:t xml:space="preserve"> в объеме не менее чем на ставку заработной платы.</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b/>
          <w:sz w:val="28"/>
          <w:szCs w:val="24"/>
        </w:rPr>
      </w:pP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b/>
          <w:sz w:val="28"/>
          <w:szCs w:val="24"/>
        </w:rPr>
        <w:t>4.3. Время отдыха:</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cs="Tahoma"/>
          <w:sz w:val="28"/>
          <w:szCs w:val="24"/>
        </w:rPr>
        <w:t xml:space="preserve">4.3.1. </w:t>
      </w:r>
      <w:r w:rsidRPr="00525968">
        <w:rPr>
          <w:rFonts w:ascii="Times New Roman" w:hAnsi="Times New Roman"/>
          <w:sz w:val="28"/>
          <w:szCs w:val="28"/>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w:t>
      </w:r>
      <w:r w:rsidR="00106ECB">
        <w:rPr>
          <w:rFonts w:ascii="Times New Roman" w:hAnsi="Times New Roman"/>
          <w:sz w:val="28"/>
          <w:szCs w:val="28"/>
        </w:rPr>
        <w:t>атья</w:t>
      </w:r>
      <w:r w:rsidRPr="00525968">
        <w:rPr>
          <w:rFonts w:ascii="Times New Roman" w:hAnsi="Times New Roman"/>
          <w:sz w:val="28"/>
          <w:szCs w:val="28"/>
        </w:rPr>
        <w:t xml:space="preserve"> 106 ТК РФ).</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Видами времени отдыха являются:</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перерывы в течение рабочего дня (смены);</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ежедневный (междусменный) отдых;</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выходные дни (еженедельный непрерывный отдых);</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нерабочие праздничные дни;</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отпуска.</w:t>
      </w:r>
    </w:p>
    <w:p w:rsidR="002E3720" w:rsidRPr="00525968" w:rsidRDefault="002E3720" w:rsidP="002E3720">
      <w:pPr>
        <w:pStyle w:val="ConsNormal"/>
        <w:widowControl/>
        <w:ind w:firstLine="709"/>
        <w:jc w:val="both"/>
        <w:rPr>
          <w:rFonts w:ascii="Times New Roman" w:hAnsi="Times New Roman"/>
          <w:sz w:val="28"/>
          <w:szCs w:val="28"/>
        </w:rPr>
      </w:pPr>
      <w:r w:rsidRPr="00525968">
        <w:rPr>
          <w:rFonts w:ascii="Times New Roman" w:hAnsi="Times New Roman"/>
          <w:sz w:val="28"/>
          <w:szCs w:val="28"/>
        </w:rPr>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РФ.</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sz w:val="28"/>
          <w:szCs w:val="28"/>
        </w:rPr>
      </w:pPr>
      <w:r w:rsidRPr="00525968">
        <w:rPr>
          <w:rFonts w:ascii="Times New Roman" w:hAnsi="Times New Roman"/>
          <w:sz w:val="28"/>
          <w:szCs w:val="28"/>
        </w:rPr>
        <w:t>Для педагогических работников, выполняющих свои обязанности непрерывно в течение рабочего дня, перерыв для приема пищи не ус</w:t>
      </w:r>
      <w:r w:rsidR="00F42C97">
        <w:rPr>
          <w:rFonts w:ascii="Times New Roman" w:hAnsi="Times New Roman"/>
          <w:sz w:val="28"/>
          <w:szCs w:val="28"/>
        </w:rPr>
        <w:t>танавливается. Этим работникам организации</w:t>
      </w:r>
      <w:r w:rsidRPr="00525968">
        <w:rPr>
          <w:rFonts w:ascii="Times New Roman" w:hAnsi="Times New Roman"/>
          <w:sz w:val="28"/>
          <w:szCs w:val="28"/>
        </w:rPr>
        <w:t xml:space="preserve"> обеспечивается возможность приема пищи одновременно вместе с обучающимися или отдельно в специально отведенном для этой цели помещении.</w:t>
      </w:r>
    </w:p>
    <w:p w:rsidR="002E3720" w:rsidRDefault="002E3720" w:rsidP="002E3720">
      <w:pPr>
        <w:tabs>
          <w:tab w:val="left" w:pos="540"/>
          <w:tab w:val="num" w:pos="720"/>
          <w:tab w:val="left" w:pos="1620"/>
        </w:tabs>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Для остальных работников устанавливается перерыв для приема пищи и отдыха с _________ по __________ </w:t>
      </w:r>
      <w:r w:rsidR="00E90575">
        <w:rPr>
          <w:rStyle w:val="ad"/>
          <w:rFonts w:ascii="Times New Roman" w:hAnsi="Times New Roman"/>
          <w:sz w:val="28"/>
          <w:szCs w:val="28"/>
        </w:rPr>
        <w:footnoteReference w:id="13"/>
      </w:r>
      <w:r w:rsidRPr="00525968">
        <w:rPr>
          <w:rFonts w:ascii="Times New Roman" w:hAnsi="Times New Roman"/>
          <w:sz w:val="28"/>
          <w:szCs w:val="28"/>
        </w:rPr>
        <w:t>.</w:t>
      </w:r>
    </w:p>
    <w:p w:rsidR="00AA507E" w:rsidRPr="00525968" w:rsidRDefault="00E24760" w:rsidP="002E3720">
      <w:pPr>
        <w:tabs>
          <w:tab w:val="left" w:pos="540"/>
          <w:tab w:val="num" w:pos="720"/>
          <w:tab w:val="left" w:pos="1620"/>
        </w:tabs>
        <w:spacing w:after="0" w:line="240" w:lineRule="auto"/>
        <w:ind w:firstLine="709"/>
        <w:jc w:val="both"/>
        <w:rPr>
          <w:rFonts w:ascii="Times New Roman" w:hAnsi="Times New Roman"/>
          <w:sz w:val="28"/>
          <w:szCs w:val="28"/>
        </w:rPr>
      </w:pPr>
      <w:r w:rsidRPr="00552A15">
        <w:rPr>
          <w:rFonts w:ascii="Times New Roman" w:hAnsi="Times New Roman"/>
          <w:sz w:val="28"/>
          <w:szCs w:val="28"/>
        </w:rPr>
        <w:t>У</w:t>
      </w:r>
      <w:r w:rsidRPr="000F2F9F">
        <w:rPr>
          <w:rFonts w:ascii="Times New Roman" w:hAnsi="Times New Roman"/>
          <w:sz w:val="28"/>
          <w:szCs w:val="28"/>
        </w:rPr>
        <w:t>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r w:rsidR="000F2F9F" w:rsidRPr="000F2F9F">
        <w:rPr>
          <w:rFonts w:ascii="Times New Roman" w:hAnsi="Times New Roman"/>
          <w:sz w:val="28"/>
          <w:szCs w:val="28"/>
          <w:highlight w:val="green"/>
        </w:rPr>
        <w:t xml:space="preserve"> Данное условие закрепляется в трудовом договоре</w:t>
      </w:r>
      <w:r w:rsidR="00E86F52">
        <w:rPr>
          <w:rFonts w:ascii="Times New Roman" w:hAnsi="Times New Roman"/>
          <w:sz w:val="28"/>
          <w:szCs w:val="28"/>
          <w:highlight w:val="green"/>
        </w:rPr>
        <w:t xml:space="preserve"> (статья 108 ТК РФ)</w:t>
      </w:r>
      <w:r w:rsidR="000F2F9F" w:rsidRPr="000F2F9F">
        <w:rPr>
          <w:rFonts w:ascii="Times New Roman" w:hAnsi="Times New Roman"/>
          <w:sz w:val="28"/>
          <w:szCs w:val="28"/>
          <w:highlight w:val="green"/>
        </w:rPr>
        <w:t>.</w:t>
      </w:r>
    </w:p>
    <w:p w:rsidR="002E3720"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4.3.3. Работа в выходные и нерабочие праздничные дни запрещается.</w:t>
      </w:r>
    </w:p>
    <w:p w:rsidR="002F2823" w:rsidRPr="00525968" w:rsidRDefault="002F2823"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2F2823">
        <w:rPr>
          <w:rFonts w:ascii="Times New Roman" w:hAnsi="Times New Roman" w:cs="Tahoma"/>
          <w:sz w:val="28"/>
          <w:szCs w:val="24"/>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w:t>
      </w:r>
      <w:r>
        <w:rPr>
          <w:rFonts w:ascii="Times New Roman" w:hAnsi="Times New Roman" w:cs="Tahoma"/>
          <w:sz w:val="28"/>
          <w:szCs w:val="24"/>
          <w:highlight w:val="green"/>
        </w:rPr>
        <w:t xml:space="preserve"> по письменному распоряжению работодателя.</w:t>
      </w:r>
    </w:p>
    <w:p w:rsidR="00DE7BA7" w:rsidRPr="00DE7BA7" w:rsidRDefault="002E3720" w:rsidP="00DE7BA7">
      <w:pPr>
        <w:tabs>
          <w:tab w:val="left" w:pos="540"/>
          <w:tab w:val="num" w:pos="720"/>
          <w:tab w:val="left" w:pos="1620"/>
        </w:tabs>
        <w:spacing w:line="240" w:lineRule="auto"/>
        <w:ind w:firstLine="709"/>
        <w:jc w:val="both"/>
        <w:rPr>
          <w:rFonts w:ascii="Times New Roman" w:hAnsi="Times New Roman"/>
          <w:sz w:val="28"/>
        </w:rPr>
      </w:pPr>
      <w:r w:rsidRPr="00525968">
        <w:rPr>
          <w:rFonts w:ascii="Times New Roman" w:hAnsi="Times New Roman" w:cs="Tahoma"/>
          <w:sz w:val="28"/>
          <w:szCs w:val="24"/>
        </w:rPr>
        <w:t xml:space="preserve">В исключительных случаях привлечение работников к работе в эти дни допускается с письменного согласия работника и с учетом мнения выборного </w:t>
      </w:r>
      <w:r w:rsidRPr="00DE7BA7">
        <w:rPr>
          <w:rFonts w:ascii="Times New Roman" w:hAnsi="Times New Roman"/>
          <w:sz w:val="28"/>
          <w:szCs w:val="24"/>
        </w:rPr>
        <w:t>органа первичной профсоюзной организации, за исключением случаев</w:t>
      </w:r>
      <w:r w:rsidRPr="00552A15">
        <w:rPr>
          <w:rFonts w:ascii="Times New Roman" w:hAnsi="Times New Roman"/>
          <w:sz w:val="28"/>
          <w:szCs w:val="24"/>
        </w:rPr>
        <w:t xml:space="preserve">, </w:t>
      </w:r>
      <w:r w:rsidR="00DE7BA7" w:rsidRPr="00DE7BA7">
        <w:rPr>
          <w:rFonts w:ascii="Times New Roman" w:hAnsi="Times New Roman"/>
          <w:sz w:val="28"/>
        </w:rPr>
        <w:t>без их согласия:</w:t>
      </w:r>
    </w:p>
    <w:p w:rsidR="00DE7BA7" w:rsidRPr="00DE7BA7" w:rsidRDefault="00DE7BA7" w:rsidP="00DE7BA7">
      <w:pPr>
        <w:tabs>
          <w:tab w:val="left" w:pos="540"/>
          <w:tab w:val="num" w:pos="720"/>
          <w:tab w:val="left" w:pos="1620"/>
        </w:tabs>
        <w:spacing w:after="0" w:line="240" w:lineRule="auto"/>
        <w:ind w:firstLine="709"/>
        <w:jc w:val="both"/>
        <w:rPr>
          <w:rFonts w:ascii="Times New Roman" w:hAnsi="Times New Roman" w:cs="Tahoma"/>
          <w:sz w:val="28"/>
          <w:szCs w:val="24"/>
        </w:rPr>
      </w:pPr>
      <w:r w:rsidRPr="00DE7BA7">
        <w:rPr>
          <w:rFonts w:ascii="Times New Roman" w:hAnsi="Times New Roman" w:cs="Tahoma"/>
          <w:sz w:val="28"/>
          <w:szCs w:val="24"/>
        </w:rPr>
        <w:lastRenderedPageBreak/>
        <w:t xml:space="preserve">1) для предотвращения катастрофы, производственной аварии либо устранения последствий катастрофы, производственной аварии или стихийного бедствия; </w:t>
      </w:r>
    </w:p>
    <w:p w:rsidR="00DE7BA7" w:rsidRPr="00DE7BA7" w:rsidRDefault="00DE7BA7" w:rsidP="00DE7BA7">
      <w:pPr>
        <w:tabs>
          <w:tab w:val="left" w:pos="540"/>
          <w:tab w:val="num" w:pos="720"/>
          <w:tab w:val="left" w:pos="1620"/>
        </w:tabs>
        <w:spacing w:after="0" w:line="240" w:lineRule="auto"/>
        <w:ind w:firstLine="709"/>
        <w:jc w:val="both"/>
        <w:rPr>
          <w:rFonts w:ascii="Times New Roman" w:hAnsi="Times New Roman" w:cs="Tahoma"/>
          <w:sz w:val="28"/>
          <w:szCs w:val="24"/>
        </w:rPr>
      </w:pPr>
      <w:r w:rsidRPr="00DE7BA7">
        <w:rPr>
          <w:rFonts w:ascii="Times New Roman" w:hAnsi="Times New Roman" w:cs="Tahoma"/>
          <w:sz w:val="28"/>
          <w:szCs w:val="24"/>
        </w:rPr>
        <w:t xml:space="preserve">2) для предотвращения несчастных случаев, уничтожения или порчи имущества работодателя, государственного или муниципального имущества; </w:t>
      </w:r>
    </w:p>
    <w:p w:rsidR="00DE7BA7" w:rsidRPr="00DE7BA7" w:rsidRDefault="00DE7BA7" w:rsidP="00DE7BA7">
      <w:pPr>
        <w:tabs>
          <w:tab w:val="left" w:pos="540"/>
          <w:tab w:val="num" w:pos="720"/>
          <w:tab w:val="left" w:pos="1620"/>
        </w:tabs>
        <w:spacing w:after="0" w:line="240" w:lineRule="auto"/>
        <w:ind w:firstLine="709"/>
        <w:jc w:val="both"/>
        <w:rPr>
          <w:rFonts w:ascii="Times New Roman" w:hAnsi="Times New Roman" w:cs="Tahoma"/>
          <w:sz w:val="28"/>
          <w:szCs w:val="24"/>
        </w:rPr>
      </w:pPr>
      <w:r w:rsidRPr="00DE7BA7">
        <w:rPr>
          <w:rFonts w:ascii="Times New Roman" w:hAnsi="Times New Roman" w:cs="Tahoma"/>
          <w:sz w:val="28"/>
          <w:szCs w:val="24"/>
        </w:rPr>
        <w:t xml:space="preserve">3) для выполнения работ, необходимость которых обусловлена введением чрезвычайного или военного положения, либо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w:t>
      </w:r>
      <w:r w:rsidRPr="00302359">
        <w:rPr>
          <w:rFonts w:ascii="Times New Roman" w:hAnsi="Times New Roman" w:cs="Tahoma"/>
          <w:sz w:val="28"/>
          <w:szCs w:val="24"/>
        </w:rPr>
        <w:t>части</w:t>
      </w:r>
      <w:r w:rsidR="00B679DD" w:rsidRPr="00302359">
        <w:rPr>
          <w:rFonts w:ascii="Times New Roman" w:hAnsi="Times New Roman" w:cs="Tahoma"/>
          <w:sz w:val="28"/>
          <w:szCs w:val="24"/>
        </w:rPr>
        <w:t>.</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ab/>
        <w:t>4.3.4. Работа в выходные и нерабочие праздничные оплачивается не менее чем в двойном размере.</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cs="Tahoma"/>
          <w:sz w:val="28"/>
          <w:szCs w:val="24"/>
        </w:rPr>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w:t>
      </w:r>
      <w:r w:rsidRPr="00525968">
        <w:rPr>
          <w:rFonts w:ascii="Times New Roman" w:hAnsi="Times New Roman"/>
          <w:sz w:val="28"/>
          <w:szCs w:val="28"/>
        </w:rPr>
        <w:t>день отдыха оплате не подлежит.</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4</w:t>
      </w:r>
      <w:r w:rsidR="00F42C97">
        <w:rPr>
          <w:rFonts w:ascii="Times New Roman" w:hAnsi="Times New Roman" w:cs="Tahoma"/>
          <w:sz w:val="28"/>
          <w:szCs w:val="24"/>
        </w:rPr>
        <w:t>.3.</w:t>
      </w:r>
      <w:r w:rsidR="001947E3">
        <w:rPr>
          <w:rFonts w:ascii="Times New Roman" w:hAnsi="Times New Roman" w:cs="Tahoma"/>
          <w:sz w:val="28"/>
          <w:szCs w:val="24"/>
        </w:rPr>
        <w:t>5</w:t>
      </w:r>
      <w:r w:rsidR="00F42C97">
        <w:rPr>
          <w:rFonts w:ascii="Times New Roman" w:hAnsi="Times New Roman" w:cs="Tahoma"/>
          <w:sz w:val="28"/>
          <w:szCs w:val="24"/>
        </w:rPr>
        <w:t>. Работникам образовательной организации</w:t>
      </w:r>
      <w:r w:rsidRPr="00525968">
        <w:rPr>
          <w:rFonts w:ascii="Times New Roman" w:hAnsi="Times New Roman" w:cs="Tahoma"/>
          <w:sz w:val="28"/>
          <w:szCs w:val="24"/>
        </w:rPr>
        <w:t xml:space="preserve"> предоставляются:</w:t>
      </w:r>
    </w:p>
    <w:p w:rsidR="002E3720"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а) ежегодные основные оплачиваемые отпуска продолжительностью 28 календарных дней;</w:t>
      </w:r>
    </w:p>
    <w:p w:rsidR="00E37086" w:rsidRPr="00F42C97" w:rsidRDefault="00E37086" w:rsidP="00E37086">
      <w:pPr>
        <w:autoSpaceDE w:val="0"/>
        <w:autoSpaceDN w:val="0"/>
        <w:adjustRightInd w:val="0"/>
        <w:spacing w:after="0" w:line="240" w:lineRule="auto"/>
        <w:ind w:firstLine="540"/>
        <w:jc w:val="both"/>
        <w:rPr>
          <w:rFonts w:ascii="Times New Roman" w:hAnsi="Times New Roman" w:cs="Tahoma"/>
          <w:sz w:val="28"/>
          <w:szCs w:val="24"/>
        </w:rPr>
      </w:pPr>
      <w:r w:rsidRPr="00F42C97">
        <w:rPr>
          <w:rFonts w:ascii="Times New Roman" w:hAnsi="Times New Roman" w:cs="Tahoma"/>
          <w:sz w:val="28"/>
          <w:szCs w:val="24"/>
        </w:rPr>
        <w:t xml:space="preserve">б) дополнительные оплачиваемые отпуска продолжительностью 8 </w:t>
      </w:r>
      <w:r w:rsidR="00ED54DF">
        <w:rPr>
          <w:rFonts w:ascii="Times New Roman" w:hAnsi="Times New Roman" w:cs="Tahoma"/>
          <w:sz w:val="28"/>
          <w:szCs w:val="24"/>
        </w:rPr>
        <w:t xml:space="preserve">(16, 24) </w:t>
      </w:r>
      <w:r w:rsidRPr="00F42C97">
        <w:rPr>
          <w:rFonts w:ascii="Times New Roman" w:hAnsi="Times New Roman" w:cs="Tahoma"/>
          <w:sz w:val="28"/>
          <w:szCs w:val="24"/>
        </w:rPr>
        <w:t>календарных дней в соответствии со ст</w:t>
      </w:r>
      <w:r w:rsidR="00302359">
        <w:rPr>
          <w:rFonts w:ascii="Times New Roman" w:hAnsi="Times New Roman" w:cs="Tahoma"/>
          <w:sz w:val="28"/>
          <w:szCs w:val="24"/>
        </w:rPr>
        <w:t>атьей</w:t>
      </w:r>
      <w:r w:rsidRPr="00F42C97">
        <w:rPr>
          <w:rFonts w:ascii="Times New Roman" w:hAnsi="Times New Roman" w:cs="Tahoma"/>
          <w:sz w:val="28"/>
          <w:szCs w:val="24"/>
        </w:rPr>
        <w:t xml:space="preserve"> 14 </w:t>
      </w:r>
      <w:r w:rsidRPr="00F42C97">
        <w:rPr>
          <w:rFonts w:ascii="Times New Roman" w:hAnsi="Times New Roman"/>
          <w:sz w:val="28"/>
          <w:szCs w:val="28"/>
        </w:rPr>
        <w:t xml:space="preserve">Закона РФ от 19.02.1993 </w:t>
      </w:r>
      <w:r w:rsidR="002E4AE5">
        <w:rPr>
          <w:rFonts w:ascii="Times New Roman" w:hAnsi="Times New Roman"/>
          <w:sz w:val="28"/>
          <w:szCs w:val="28"/>
        </w:rPr>
        <w:t>№</w:t>
      </w:r>
      <w:r w:rsidRPr="00F42C97">
        <w:rPr>
          <w:rFonts w:ascii="Times New Roman" w:hAnsi="Times New Roman"/>
          <w:sz w:val="28"/>
          <w:szCs w:val="28"/>
        </w:rPr>
        <w:t xml:space="preserve"> 4520-1 </w:t>
      </w:r>
      <w:r w:rsidR="00BC4EC4">
        <w:rPr>
          <w:rFonts w:ascii="Times New Roman" w:hAnsi="Times New Roman"/>
          <w:sz w:val="28"/>
          <w:szCs w:val="28"/>
        </w:rPr>
        <w:t>«</w:t>
      </w:r>
      <w:r w:rsidRPr="00F42C97">
        <w:rPr>
          <w:rFonts w:ascii="Times New Roman" w:hAnsi="Times New Roman"/>
          <w:sz w:val="28"/>
          <w:szCs w:val="28"/>
        </w:rPr>
        <w:t xml:space="preserve">О государственных гарантиях и компенсациях для лиц, работающих и проживающих в районах Крайнего Севера </w:t>
      </w:r>
      <w:r w:rsidR="00BC4EC4">
        <w:rPr>
          <w:rFonts w:ascii="Times New Roman" w:hAnsi="Times New Roman"/>
          <w:sz w:val="28"/>
          <w:szCs w:val="28"/>
        </w:rPr>
        <w:t>и приравненных к ним местностях»</w:t>
      </w:r>
      <w:r w:rsidRPr="00F42C97">
        <w:rPr>
          <w:rFonts w:ascii="Times New Roman" w:hAnsi="Times New Roman"/>
          <w:sz w:val="28"/>
          <w:szCs w:val="28"/>
        </w:rPr>
        <w:t>.</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0"/>
          <w:szCs w:val="20"/>
        </w:rPr>
      </w:pPr>
      <w:r w:rsidRPr="00525968">
        <w:rPr>
          <w:rFonts w:ascii="Times New Roman" w:hAnsi="Times New Roman" w:cs="Tahoma"/>
          <w:sz w:val="28"/>
          <w:szCs w:val="24"/>
        </w:rPr>
        <w:t xml:space="preserve">в) </w:t>
      </w:r>
      <w:r w:rsidRPr="00525968">
        <w:rPr>
          <w:rFonts w:ascii="Times New Roman" w:hAnsi="Times New Roman" w:cs="Tahoma"/>
          <w:sz w:val="28"/>
          <w:szCs w:val="28"/>
        </w:rPr>
        <w:t>ежегодные дополн</w:t>
      </w:r>
      <w:r w:rsidR="0002313A">
        <w:rPr>
          <w:rFonts w:ascii="Times New Roman" w:hAnsi="Times New Roman" w:cs="Tahoma"/>
          <w:sz w:val="28"/>
          <w:szCs w:val="28"/>
        </w:rPr>
        <w:t xml:space="preserve">ительные оплачиваемые отпуска </w:t>
      </w:r>
      <w:r w:rsidR="0002313A" w:rsidRPr="00E3359D">
        <w:rPr>
          <w:rFonts w:ascii="Times New Roman" w:hAnsi="Times New Roman" w:cs="Tahoma"/>
          <w:sz w:val="28"/>
          <w:szCs w:val="28"/>
          <w:highlight w:val="green"/>
        </w:rPr>
        <w:t xml:space="preserve">в соответствии с Приложением № </w:t>
      </w:r>
      <w:r w:rsidR="001E2E32" w:rsidRPr="00E3359D">
        <w:rPr>
          <w:rFonts w:ascii="Times New Roman" w:hAnsi="Times New Roman" w:cs="Tahoma"/>
          <w:sz w:val="28"/>
          <w:szCs w:val="28"/>
          <w:highlight w:val="green"/>
        </w:rPr>
        <w:t>3</w:t>
      </w:r>
      <w:r w:rsidR="00E3359D" w:rsidRPr="00E3359D">
        <w:rPr>
          <w:rFonts w:ascii="Times New Roman" w:hAnsi="Times New Roman" w:cs="Tahoma"/>
          <w:sz w:val="28"/>
          <w:szCs w:val="28"/>
          <w:highlight w:val="green"/>
        </w:rPr>
        <w:t xml:space="preserve"> к коллективному договору.</w:t>
      </w:r>
    </w:p>
    <w:p w:rsidR="002E3720" w:rsidRPr="00F42C97" w:rsidRDefault="00875C69" w:rsidP="002E3720">
      <w:pPr>
        <w:tabs>
          <w:tab w:val="left" w:pos="540"/>
          <w:tab w:val="num" w:pos="72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4.3.6</w:t>
      </w:r>
      <w:r w:rsidR="002E3720" w:rsidRPr="00525968">
        <w:rPr>
          <w:rFonts w:ascii="Times New Roman" w:hAnsi="Times New Roman" w:cs="Tahoma"/>
          <w:sz w:val="28"/>
          <w:szCs w:val="24"/>
        </w:rPr>
        <w:t xml:space="preserve">. Педагогическим работникам </w:t>
      </w:r>
      <w:r w:rsidR="002A43D8">
        <w:rPr>
          <w:rFonts w:ascii="Times New Roman" w:hAnsi="Times New Roman" w:cs="Tahoma"/>
          <w:sz w:val="28"/>
          <w:szCs w:val="24"/>
        </w:rPr>
        <w:t>организации</w:t>
      </w:r>
      <w:r w:rsidR="002E3720" w:rsidRPr="00525968">
        <w:rPr>
          <w:rFonts w:ascii="Times New Roman" w:hAnsi="Times New Roman" w:cs="Tahoma"/>
          <w:sz w:val="28"/>
          <w:szCs w:val="24"/>
        </w:rPr>
        <w:t xml:space="preserve"> предоставляется ежегодный основной удлиненный оплачиваемый отпуск продолжительностью 56</w:t>
      </w:r>
      <w:r w:rsidR="00302359">
        <w:rPr>
          <w:rFonts w:ascii="Times New Roman" w:hAnsi="Times New Roman" w:cs="Tahoma"/>
          <w:sz w:val="28"/>
          <w:szCs w:val="24"/>
        </w:rPr>
        <w:t xml:space="preserve"> (42)</w:t>
      </w:r>
      <w:r w:rsidR="002E3720" w:rsidRPr="00525968">
        <w:rPr>
          <w:rFonts w:ascii="Times New Roman" w:hAnsi="Times New Roman" w:cs="Tahoma"/>
          <w:sz w:val="28"/>
          <w:szCs w:val="24"/>
        </w:rPr>
        <w:t xml:space="preserve"> календарных </w:t>
      </w:r>
      <w:r w:rsidR="002E3720" w:rsidRPr="00F42C97">
        <w:rPr>
          <w:rFonts w:ascii="Times New Roman" w:hAnsi="Times New Roman" w:cs="Tahoma"/>
          <w:sz w:val="28"/>
          <w:szCs w:val="24"/>
        </w:rPr>
        <w:t>дней</w:t>
      </w:r>
      <w:r w:rsidR="00302359">
        <w:rPr>
          <w:rFonts w:ascii="Times New Roman" w:hAnsi="Times New Roman" w:cs="Tahoma"/>
          <w:sz w:val="28"/>
          <w:szCs w:val="24"/>
        </w:rPr>
        <w:t>(я)</w:t>
      </w:r>
      <w:r w:rsidR="00E37086" w:rsidRPr="00F42C97">
        <w:rPr>
          <w:rFonts w:ascii="Times New Roman" w:hAnsi="Times New Roman" w:cs="Tahoma"/>
          <w:sz w:val="28"/>
          <w:szCs w:val="24"/>
        </w:rPr>
        <w:t xml:space="preserve"> и дополнительный оплачиваемый отпуск 8 </w:t>
      </w:r>
      <w:r w:rsidR="00302359">
        <w:rPr>
          <w:rFonts w:ascii="Times New Roman" w:hAnsi="Times New Roman" w:cs="Tahoma"/>
          <w:sz w:val="28"/>
          <w:szCs w:val="24"/>
        </w:rPr>
        <w:t xml:space="preserve">(16, 24) </w:t>
      </w:r>
      <w:r w:rsidR="00E37086" w:rsidRPr="00F42C97">
        <w:rPr>
          <w:rFonts w:ascii="Times New Roman" w:hAnsi="Times New Roman" w:cs="Tahoma"/>
          <w:sz w:val="28"/>
          <w:szCs w:val="24"/>
        </w:rPr>
        <w:t>календарных дней</w:t>
      </w:r>
      <w:r w:rsidR="00302359">
        <w:rPr>
          <w:rFonts w:ascii="Times New Roman" w:hAnsi="Times New Roman" w:cs="Tahoma"/>
          <w:sz w:val="28"/>
          <w:szCs w:val="24"/>
        </w:rPr>
        <w:t>(я)</w:t>
      </w:r>
      <w:r w:rsidR="002E3720" w:rsidRPr="00F42C97">
        <w:rPr>
          <w:rFonts w:ascii="Times New Roman" w:hAnsi="Times New Roman" w:cs="Tahoma"/>
          <w:sz w:val="28"/>
          <w:szCs w:val="24"/>
        </w:rPr>
        <w:t>.</w:t>
      </w:r>
    </w:p>
    <w:p w:rsidR="00B21A5F" w:rsidRPr="00A73205" w:rsidRDefault="002E3720" w:rsidP="00B21A5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Педагоги</w:t>
      </w:r>
      <w:r w:rsidR="00F42C97">
        <w:rPr>
          <w:rFonts w:ascii="Times New Roman" w:hAnsi="Times New Roman"/>
          <w:sz w:val="28"/>
          <w:szCs w:val="28"/>
        </w:rPr>
        <w:t>ческие работники образовательной</w:t>
      </w:r>
      <w:r w:rsidR="00302359">
        <w:rPr>
          <w:rFonts w:ascii="Times New Roman" w:hAnsi="Times New Roman"/>
          <w:sz w:val="28"/>
          <w:szCs w:val="28"/>
        </w:rPr>
        <w:t xml:space="preserve"> </w:t>
      </w:r>
      <w:r w:rsidR="00F42C97">
        <w:rPr>
          <w:rFonts w:ascii="Times New Roman" w:hAnsi="Times New Roman"/>
          <w:sz w:val="28"/>
          <w:szCs w:val="28"/>
        </w:rPr>
        <w:t>организации</w:t>
      </w:r>
      <w:r w:rsidRPr="00525968">
        <w:rPr>
          <w:rFonts w:ascii="Times New Roman" w:hAnsi="Times New Roman"/>
          <w:sz w:val="28"/>
          <w:szCs w:val="28"/>
        </w:rPr>
        <w:t xml:space="preserve"> не реже чем через каждые 10 лет непрерывной преподавательской работы имеют право на длительный отпуск сроком до одного </w:t>
      </w:r>
      <w:r w:rsidRPr="00A73205">
        <w:rPr>
          <w:rFonts w:ascii="Times New Roman" w:hAnsi="Times New Roman"/>
          <w:sz w:val="28"/>
          <w:szCs w:val="28"/>
        </w:rPr>
        <w:t>года</w:t>
      </w:r>
      <w:r w:rsidR="00E54A5B" w:rsidRPr="00A73205">
        <w:rPr>
          <w:rFonts w:ascii="Times New Roman" w:hAnsi="Times New Roman"/>
          <w:sz w:val="28"/>
          <w:szCs w:val="28"/>
        </w:rPr>
        <w:t xml:space="preserve"> в порядке, установленном </w:t>
      </w:r>
      <w:r w:rsidR="00F42C97" w:rsidRPr="00A73205">
        <w:rPr>
          <w:rFonts w:ascii="Times New Roman" w:hAnsi="Times New Roman"/>
          <w:sz w:val="28"/>
          <w:szCs w:val="28"/>
        </w:rPr>
        <w:t xml:space="preserve">Приложением </w:t>
      </w:r>
      <w:r w:rsidR="00B21A5F" w:rsidRPr="00A73205">
        <w:rPr>
          <w:rFonts w:ascii="Times New Roman" w:hAnsi="Times New Roman"/>
          <w:sz w:val="28"/>
          <w:szCs w:val="28"/>
        </w:rPr>
        <w:t>№</w:t>
      </w:r>
      <w:r w:rsidR="002A43D8">
        <w:rPr>
          <w:rFonts w:ascii="Times New Roman" w:hAnsi="Times New Roman"/>
          <w:sz w:val="28"/>
          <w:szCs w:val="28"/>
        </w:rPr>
        <w:t xml:space="preserve"> 5</w:t>
      </w:r>
      <w:r w:rsidR="00F42C97" w:rsidRPr="00A73205">
        <w:rPr>
          <w:rFonts w:ascii="Times New Roman" w:hAnsi="Times New Roman"/>
          <w:sz w:val="28"/>
          <w:szCs w:val="28"/>
        </w:rPr>
        <w:t>к коллективному договору</w:t>
      </w:r>
      <w:r w:rsidR="00B21A5F" w:rsidRPr="00A73205">
        <w:rPr>
          <w:rFonts w:ascii="Times New Roman" w:hAnsi="Times New Roman"/>
          <w:sz w:val="28"/>
          <w:szCs w:val="28"/>
        </w:rPr>
        <w:t xml:space="preserve"> и</w:t>
      </w:r>
      <w:r w:rsidR="00F42C97" w:rsidRPr="00A73205">
        <w:rPr>
          <w:rFonts w:ascii="Times New Roman" w:hAnsi="Times New Roman"/>
          <w:sz w:val="28"/>
          <w:szCs w:val="28"/>
        </w:rPr>
        <w:t xml:space="preserve"> в соответствии с </w:t>
      </w:r>
      <w:r w:rsidR="00B21A5F" w:rsidRPr="00A73205">
        <w:rPr>
          <w:rFonts w:ascii="Times New Roman" w:hAnsi="Times New Roman"/>
          <w:sz w:val="28"/>
          <w:szCs w:val="28"/>
        </w:rPr>
        <w:t xml:space="preserve">Приказом Минобрнауки России от 31.05.2016 </w:t>
      </w:r>
      <w:r w:rsidR="00AC1A1B">
        <w:rPr>
          <w:rFonts w:ascii="Times New Roman" w:hAnsi="Times New Roman"/>
          <w:sz w:val="28"/>
          <w:szCs w:val="28"/>
        </w:rPr>
        <w:t>№</w:t>
      </w:r>
      <w:r w:rsidR="00B21A5F" w:rsidRPr="00A73205">
        <w:rPr>
          <w:rFonts w:ascii="Times New Roman" w:hAnsi="Times New Roman"/>
          <w:sz w:val="28"/>
          <w:szCs w:val="28"/>
        </w:rPr>
        <w:t xml:space="preserve"> 644 </w:t>
      </w:r>
      <w:r w:rsidR="00F03573">
        <w:rPr>
          <w:rFonts w:ascii="Times New Roman" w:hAnsi="Times New Roman"/>
          <w:sz w:val="28"/>
          <w:szCs w:val="28"/>
        </w:rPr>
        <w:t>«</w:t>
      </w:r>
      <w:r w:rsidR="00B21A5F" w:rsidRPr="00A73205">
        <w:rPr>
          <w:rFonts w:ascii="Times New Roman" w:hAnsi="Times New Roman"/>
          <w:sz w:val="28"/>
          <w:szCs w:val="28"/>
        </w:rPr>
        <w:t>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r w:rsidR="00F03573">
        <w:rPr>
          <w:rFonts w:ascii="Times New Roman" w:hAnsi="Times New Roman"/>
          <w:sz w:val="28"/>
          <w:szCs w:val="28"/>
        </w:rPr>
        <w:t>»</w:t>
      </w:r>
      <w:r w:rsidR="00B21A5F" w:rsidRPr="00A73205">
        <w:rPr>
          <w:rFonts w:ascii="Times New Roman" w:hAnsi="Times New Roman"/>
          <w:sz w:val="28"/>
          <w:szCs w:val="28"/>
        </w:rPr>
        <w:t>.</w:t>
      </w:r>
    </w:p>
    <w:p w:rsidR="002E3720" w:rsidRPr="00B21A5F" w:rsidRDefault="002E3720" w:rsidP="00B21A5F">
      <w:pPr>
        <w:autoSpaceDE w:val="0"/>
        <w:autoSpaceDN w:val="0"/>
        <w:adjustRightInd w:val="0"/>
        <w:spacing w:after="0" w:line="240" w:lineRule="auto"/>
        <w:ind w:firstLine="709"/>
        <w:jc w:val="both"/>
        <w:rPr>
          <w:rFonts w:ascii="Times New Roman" w:hAnsi="Times New Roman"/>
          <w:sz w:val="28"/>
          <w:szCs w:val="28"/>
        </w:rPr>
      </w:pPr>
      <w:r w:rsidRPr="00B21A5F">
        <w:rPr>
          <w:rFonts w:ascii="Times New Roman" w:hAnsi="Times New Roman"/>
          <w:sz w:val="28"/>
          <w:szCs w:val="28"/>
        </w:rPr>
        <w:lastRenderedPageBreak/>
        <w:t>4.3.</w:t>
      </w:r>
      <w:r w:rsidR="00875C69">
        <w:rPr>
          <w:rFonts w:ascii="Times New Roman" w:hAnsi="Times New Roman"/>
          <w:sz w:val="28"/>
          <w:szCs w:val="28"/>
        </w:rPr>
        <w:t>7</w:t>
      </w:r>
      <w:r w:rsidRPr="00B21A5F">
        <w:rPr>
          <w:rFonts w:ascii="Times New Roman" w:hAnsi="Times New Roman"/>
          <w:sz w:val="28"/>
          <w:szCs w:val="28"/>
        </w:rPr>
        <w:t xml:space="preserve">. Работникам с ненормированным рабочим днем предоставляется ежегодный дополнительный оплачиваемый отпуск </w:t>
      </w:r>
      <w:r w:rsidR="00E3359D">
        <w:rPr>
          <w:rFonts w:ascii="Times New Roman" w:hAnsi="Times New Roman"/>
          <w:sz w:val="28"/>
          <w:szCs w:val="28"/>
        </w:rPr>
        <w:t xml:space="preserve">в соответствии </w:t>
      </w:r>
      <w:r w:rsidR="00E3359D" w:rsidRPr="00E3359D">
        <w:rPr>
          <w:rFonts w:ascii="Times New Roman" w:hAnsi="Times New Roman"/>
          <w:sz w:val="28"/>
          <w:szCs w:val="28"/>
          <w:highlight w:val="green"/>
        </w:rPr>
        <w:t>с Приложением № 2 к коллективному договору</w:t>
      </w:r>
      <w:r w:rsidRPr="00B21A5F">
        <w:rPr>
          <w:rStyle w:val="ad"/>
          <w:rFonts w:ascii="Times New Roman" w:hAnsi="Times New Roman"/>
          <w:sz w:val="28"/>
          <w:szCs w:val="28"/>
        </w:rPr>
        <w:footnoteReference w:id="14"/>
      </w:r>
      <w:r w:rsidRPr="00B21A5F">
        <w:rPr>
          <w:rFonts w:ascii="Times New Roman" w:hAnsi="Times New Roman"/>
          <w:sz w:val="28"/>
          <w:szCs w:val="28"/>
        </w:rPr>
        <w:t>.</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4.3.</w:t>
      </w:r>
      <w:r w:rsidR="00875C69">
        <w:rPr>
          <w:rFonts w:ascii="Times New Roman" w:hAnsi="Times New Roman" w:cs="Tahoma"/>
          <w:sz w:val="28"/>
          <w:szCs w:val="24"/>
        </w:rPr>
        <w:t>8</w:t>
      </w:r>
      <w:r w:rsidRPr="00525968">
        <w:rPr>
          <w:rFonts w:ascii="Times New Roman" w:hAnsi="Times New Roman" w:cs="Tahoma"/>
          <w:sz w:val="28"/>
          <w:szCs w:val="24"/>
        </w:rPr>
        <w:t>.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w:t>
      </w:r>
      <w:r w:rsidR="00223F26">
        <w:rPr>
          <w:rFonts w:ascii="Times New Roman" w:hAnsi="Times New Roman" w:cs="Tahoma"/>
          <w:sz w:val="28"/>
          <w:szCs w:val="24"/>
        </w:rPr>
        <w:t>атьей</w:t>
      </w:r>
      <w:r w:rsidRPr="00525968">
        <w:rPr>
          <w:rFonts w:ascii="Times New Roman" w:hAnsi="Times New Roman" w:cs="Tahoma"/>
          <w:sz w:val="28"/>
          <w:szCs w:val="24"/>
        </w:rPr>
        <w:t xml:space="preserve"> 372 ТК РФ.</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О времени начала отпуска работник должен быть извещен под роспись не позднее чем за две недели до его начала.</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2E3720" w:rsidRPr="00525968" w:rsidRDefault="00875C69" w:rsidP="002E372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4.3.9</w:t>
      </w:r>
      <w:r w:rsidR="002E3720" w:rsidRPr="00525968">
        <w:rPr>
          <w:rFonts w:ascii="Times New Roman" w:hAnsi="Times New Roman"/>
          <w:sz w:val="28"/>
          <w:szCs w:val="28"/>
        </w:rPr>
        <w:t>. Ежегодный оплачиваемый отпуск должен быть продлен или перенесен на другой срок, определяемый работодателем с учетом пожеланий работника</w:t>
      </w:r>
      <w:r w:rsidR="00914F0D">
        <w:rPr>
          <w:rFonts w:ascii="Times New Roman" w:hAnsi="Times New Roman"/>
          <w:sz w:val="28"/>
          <w:szCs w:val="28"/>
        </w:rPr>
        <w:t xml:space="preserve"> в соответствии с частью 1 статьи 124 ТК РФ</w:t>
      </w:r>
      <w:r w:rsidR="002E3720" w:rsidRPr="00525968">
        <w:rPr>
          <w:rFonts w:ascii="Times New Roman" w:hAnsi="Times New Roman"/>
          <w:sz w:val="28"/>
          <w:szCs w:val="28"/>
        </w:rPr>
        <w:t>, в случаях:</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временной нетрудоспособности работника;</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2E3720"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в других случаях, предусмотренных трудовым законодательством, локальными нормативными актами </w:t>
      </w:r>
      <w:r w:rsidR="000A1EEF">
        <w:rPr>
          <w:rFonts w:ascii="Times New Roman" w:hAnsi="Times New Roman"/>
          <w:sz w:val="28"/>
          <w:szCs w:val="28"/>
        </w:rPr>
        <w:t>организации</w:t>
      </w:r>
      <w:r w:rsidR="00914F0D">
        <w:rPr>
          <w:rFonts w:ascii="Times New Roman" w:hAnsi="Times New Roman"/>
          <w:sz w:val="28"/>
          <w:szCs w:val="28"/>
        </w:rPr>
        <w:t>.</w:t>
      </w:r>
    </w:p>
    <w:p w:rsidR="003E41B3" w:rsidRPr="00525968" w:rsidRDefault="003E41B3" w:rsidP="003E41B3">
      <w:pPr>
        <w:pStyle w:val="a3"/>
        <w:spacing w:before="0" w:after="0" w:line="288" w:lineRule="atLeast"/>
        <w:ind w:firstLine="540"/>
        <w:jc w:val="both"/>
        <w:rPr>
          <w:sz w:val="28"/>
          <w:szCs w:val="28"/>
        </w:rPr>
      </w:pPr>
      <w:r w:rsidRPr="003E41B3">
        <w:rPr>
          <w:sz w:val="28"/>
          <w:szCs w:val="28"/>
        </w:rPr>
        <w:t>4.3.10.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2F44ED" w:rsidRPr="002F44ED" w:rsidRDefault="002E3720" w:rsidP="002F44ED">
      <w:pPr>
        <w:autoSpaceDE w:val="0"/>
        <w:autoSpaceDN w:val="0"/>
        <w:adjustRightInd w:val="0"/>
        <w:spacing w:after="0" w:line="240" w:lineRule="auto"/>
        <w:ind w:firstLine="709"/>
        <w:jc w:val="both"/>
        <w:rPr>
          <w:rFonts w:ascii="Times New Roman" w:hAnsi="Times New Roman"/>
          <w:sz w:val="28"/>
          <w:szCs w:val="28"/>
        </w:rPr>
      </w:pPr>
      <w:r w:rsidRPr="002F44ED">
        <w:rPr>
          <w:rFonts w:ascii="Times New Roman" w:hAnsi="Times New Roman" w:cs="Tahoma"/>
          <w:sz w:val="28"/>
          <w:szCs w:val="28"/>
        </w:rPr>
        <w:t>4.3.1</w:t>
      </w:r>
      <w:r w:rsidR="003E41B3" w:rsidRPr="002F44ED">
        <w:rPr>
          <w:rFonts w:ascii="Times New Roman" w:hAnsi="Times New Roman" w:cs="Tahoma"/>
          <w:sz w:val="28"/>
          <w:szCs w:val="28"/>
        </w:rPr>
        <w:t>1</w:t>
      </w:r>
      <w:r w:rsidRPr="002F44ED">
        <w:rPr>
          <w:rFonts w:ascii="Times New Roman" w:hAnsi="Times New Roman" w:cs="Tahoma"/>
          <w:sz w:val="28"/>
          <w:szCs w:val="28"/>
        </w:rPr>
        <w:t xml:space="preserve">. </w:t>
      </w:r>
      <w:r w:rsidRPr="002F44ED">
        <w:rPr>
          <w:rFonts w:ascii="Times New Roman" w:hAnsi="Times New Roman"/>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r w:rsidR="002F44ED" w:rsidRPr="002F44ED">
        <w:rPr>
          <w:rFonts w:ascii="Times New Roman" w:hAnsi="Times New Roman"/>
          <w:sz w:val="28"/>
          <w:szCs w:val="28"/>
        </w:rPr>
        <w:t>.</w:t>
      </w:r>
    </w:p>
    <w:p w:rsidR="002F44ED" w:rsidRDefault="002F44ED" w:rsidP="0064747B">
      <w:pPr>
        <w:spacing w:after="0" w:line="240" w:lineRule="auto"/>
        <w:ind w:firstLine="540"/>
        <w:jc w:val="both"/>
        <w:rPr>
          <w:rFonts w:ascii="Times New Roman" w:hAnsi="Times New Roman"/>
          <w:sz w:val="28"/>
          <w:szCs w:val="28"/>
        </w:rPr>
      </w:pPr>
      <w:r w:rsidRPr="002F44ED">
        <w:rPr>
          <w:rFonts w:ascii="Times New Roman" w:hAnsi="Times New Roman"/>
          <w:sz w:val="28"/>
          <w:szCs w:val="28"/>
        </w:rPr>
        <w:t xml:space="preserve">Отзыв работника из отпуска допускается только с его согласия, за исключением случаев, предусмотренных </w:t>
      </w:r>
      <w:r w:rsidR="0030729F">
        <w:rPr>
          <w:rFonts w:ascii="Times New Roman" w:hAnsi="Times New Roman"/>
          <w:sz w:val="28"/>
          <w:szCs w:val="28"/>
        </w:rPr>
        <w:t>ТК РФ</w:t>
      </w:r>
      <w:r w:rsidRPr="002F44ED">
        <w:rPr>
          <w:rFonts w:ascii="Times New Roman" w:hAnsi="Times New Roman"/>
          <w:sz w:val="28"/>
          <w:szCs w:val="28"/>
        </w:rPr>
        <w:t>.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w:t>
      </w:r>
      <w:r>
        <w:rPr>
          <w:rFonts w:ascii="Times New Roman" w:hAnsi="Times New Roman"/>
          <w:sz w:val="28"/>
          <w:szCs w:val="28"/>
        </w:rPr>
        <w:t>тпуску за следующий рабочий год</w:t>
      </w:r>
      <w:r w:rsidR="002E3720" w:rsidRPr="00875C69">
        <w:rPr>
          <w:rFonts w:ascii="Times New Roman" w:hAnsi="Times New Roman"/>
          <w:sz w:val="28"/>
          <w:szCs w:val="28"/>
        </w:rPr>
        <w:t>.</w:t>
      </w:r>
    </w:p>
    <w:p w:rsidR="000D1E44" w:rsidRDefault="000D1E44" w:rsidP="000D1E44">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lastRenderedPageBreak/>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r w:rsidR="0030729F">
        <w:rPr>
          <w:rFonts w:ascii="Times New Roman" w:hAnsi="Times New Roman" w:cs="Tahoma"/>
          <w:sz w:val="28"/>
          <w:szCs w:val="24"/>
        </w:rPr>
        <w:t xml:space="preserve"> </w:t>
      </w:r>
      <w:r>
        <w:rPr>
          <w:rFonts w:ascii="Times New Roman" w:hAnsi="Times New Roman"/>
          <w:sz w:val="28"/>
          <w:szCs w:val="28"/>
        </w:rPr>
        <w:t>(статья 125 ТК РФ)</w:t>
      </w:r>
      <w:r w:rsidRPr="00525968">
        <w:rPr>
          <w:rFonts w:ascii="Times New Roman" w:hAnsi="Times New Roman" w:cs="Tahoma"/>
          <w:sz w:val="28"/>
          <w:szCs w:val="24"/>
        </w:rPr>
        <w:t>.</w:t>
      </w:r>
    </w:p>
    <w:p w:rsidR="0064747B" w:rsidRPr="00931E28" w:rsidRDefault="002E3720" w:rsidP="00931E28">
      <w:pPr>
        <w:autoSpaceDE w:val="0"/>
        <w:autoSpaceDN w:val="0"/>
        <w:adjustRightInd w:val="0"/>
        <w:spacing w:after="0" w:line="240" w:lineRule="auto"/>
        <w:ind w:firstLine="709"/>
        <w:jc w:val="both"/>
        <w:rPr>
          <w:rFonts w:ascii="Times New Roman" w:hAnsi="Times New Roman"/>
          <w:sz w:val="28"/>
        </w:rPr>
      </w:pPr>
      <w:r w:rsidRPr="00931E28">
        <w:rPr>
          <w:rFonts w:ascii="Times New Roman" w:hAnsi="Times New Roman"/>
          <w:sz w:val="28"/>
          <w:szCs w:val="24"/>
        </w:rPr>
        <w:t>4.3.1</w:t>
      </w:r>
      <w:r w:rsidR="003E41B3" w:rsidRPr="00931E28">
        <w:rPr>
          <w:rFonts w:ascii="Times New Roman" w:hAnsi="Times New Roman"/>
          <w:sz w:val="28"/>
          <w:szCs w:val="24"/>
        </w:rPr>
        <w:t>2</w:t>
      </w:r>
      <w:r w:rsidRPr="00931E28">
        <w:rPr>
          <w:rFonts w:ascii="Times New Roman" w:hAnsi="Times New Roman"/>
          <w:sz w:val="28"/>
          <w:szCs w:val="24"/>
        </w:rPr>
        <w:t xml:space="preserve">. </w:t>
      </w:r>
      <w:r w:rsidR="0064747B" w:rsidRPr="00931E28">
        <w:rPr>
          <w:rFonts w:ascii="Times New Roman" w:hAnsi="Times New Roman"/>
          <w:sz w:val="28"/>
        </w:rPr>
        <w:t xml:space="preserve">Часть ежегодного оплачиваемого отпуска, превышающая 28 календарных дней, по письменному заявлению работника может быть заменена денежной компенсацией, если иное не предусмотрено </w:t>
      </w:r>
      <w:r w:rsidR="00A0772B">
        <w:rPr>
          <w:rFonts w:ascii="Times New Roman" w:hAnsi="Times New Roman"/>
          <w:sz w:val="28"/>
        </w:rPr>
        <w:t>ТК РФ</w:t>
      </w:r>
      <w:r w:rsidR="0064747B" w:rsidRPr="00931E28">
        <w:rPr>
          <w:rFonts w:ascii="Times New Roman" w:hAnsi="Times New Roman"/>
          <w:sz w:val="28"/>
        </w:rPr>
        <w:t>.</w:t>
      </w:r>
    </w:p>
    <w:p w:rsidR="0064747B" w:rsidRPr="0064747B" w:rsidRDefault="0064747B" w:rsidP="00931E28">
      <w:pPr>
        <w:autoSpaceDE w:val="0"/>
        <w:autoSpaceDN w:val="0"/>
        <w:adjustRightInd w:val="0"/>
        <w:spacing w:after="0" w:line="240" w:lineRule="auto"/>
        <w:ind w:firstLine="709"/>
        <w:jc w:val="both"/>
        <w:rPr>
          <w:rFonts w:ascii="Times New Roman" w:hAnsi="Times New Roman" w:cs="Tahoma"/>
          <w:sz w:val="28"/>
          <w:szCs w:val="24"/>
        </w:rPr>
      </w:pPr>
      <w:r w:rsidRPr="0064747B">
        <w:rPr>
          <w:rFonts w:ascii="Times New Roman" w:hAnsi="Times New Roman" w:cs="Tahoma"/>
          <w:sz w:val="28"/>
          <w:szCs w:val="24"/>
        </w:rPr>
        <w:t xml:space="preserve">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 </w:t>
      </w:r>
    </w:p>
    <w:p w:rsidR="0064747B" w:rsidRPr="0064747B" w:rsidRDefault="0064747B" w:rsidP="0064747B">
      <w:pPr>
        <w:autoSpaceDE w:val="0"/>
        <w:autoSpaceDN w:val="0"/>
        <w:adjustRightInd w:val="0"/>
        <w:spacing w:after="0" w:line="240" w:lineRule="auto"/>
        <w:ind w:firstLine="709"/>
        <w:jc w:val="both"/>
        <w:rPr>
          <w:rFonts w:ascii="Times New Roman" w:hAnsi="Times New Roman" w:cs="Tahoma"/>
          <w:sz w:val="28"/>
          <w:szCs w:val="24"/>
        </w:rPr>
      </w:pPr>
      <w:r w:rsidRPr="0064747B">
        <w:rPr>
          <w:rFonts w:ascii="Times New Roman" w:hAnsi="Times New Roman" w:cs="Tahoma"/>
          <w:sz w:val="28"/>
          <w:szCs w:val="24"/>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w:t>
      </w:r>
      <w:r w:rsidR="00931E28">
        <w:rPr>
          <w:rFonts w:ascii="Times New Roman" w:hAnsi="Times New Roman" w:cs="Tahoma"/>
          <w:sz w:val="28"/>
          <w:szCs w:val="24"/>
        </w:rPr>
        <w:t>новленных ТК РФ</w:t>
      </w:r>
      <w:r w:rsidRPr="0064747B">
        <w:rPr>
          <w:rFonts w:ascii="Times New Roman" w:hAnsi="Times New Roman" w:cs="Tahoma"/>
          <w:sz w:val="28"/>
          <w:szCs w:val="24"/>
        </w:rPr>
        <w:t>)</w:t>
      </w:r>
      <w:r w:rsidR="00931E28">
        <w:rPr>
          <w:rFonts w:ascii="Times New Roman" w:hAnsi="Times New Roman" w:cs="Tahoma"/>
          <w:sz w:val="28"/>
          <w:szCs w:val="24"/>
        </w:rPr>
        <w:t xml:space="preserve"> (статья 126 ТК РФ)</w:t>
      </w:r>
      <w:r w:rsidRPr="0064747B">
        <w:rPr>
          <w:rFonts w:ascii="Times New Roman" w:hAnsi="Times New Roman" w:cs="Tahoma"/>
          <w:sz w:val="28"/>
          <w:szCs w:val="24"/>
        </w:rPr>
        <w:t xml:space="preserve">. </w:t>
      </w:r>
    </w:p>
    <w:p w:rsidR="002E3720" w:rsidRDefault="00C166A7" w:rsidP="002E372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ahoma"/>
          <w:sz w:val="28"/>
          <w:szCs w:val="24"/>
        </w:rPr>
        <w:t>4.3.1</w:t>
      </w:r>
      <w:r w:rsidR="00931E28">
        <w:rPr>
          <w:rFonts w:ascii="Times New Roman" w:hAnsi="Times New Roman" w:cs="Tahoma"/>
          <w:sz w:val="28"/>
          <w:szCs w:val="24"/>
        </w:rPr>
        <w:t>3</w:t>
      </w:r>
      <w:r w:rsidR="002E3720" w:rsidRPr="00525968">
        <w:rPr>
          <w:rFonts w:ascii="Times New Roman" w:hAnsi="Times New Roman" w:cs="Tahoma"/>
          <w:sz w:val="28"/>
          <w:szCs w:val="24"/>
        </w:rPr>
        <w:t xml:space="preserve">. </w:t>
      </w:r>
      <w:r w:rsidR="002E3720" w:rsidRPr="00525968">
        <w:rPr>
          <w:rFonts w:ascii="Times New Roman" w:hAnsi="Times New Roman"/>
          <w:sz w:val="28"/>
          <w:szCs w:val="28"/>
        </w:rPr>
        <w:t>При увольнении работнику выплачивается денежная комп</w:t>
      </w:r>
      <w:r w:rsidR="007470E1">
        <w:rPr>
          <w:rFonts w:ascii="Times New Roman" w:hAnsi="Times New Roman"/>
          <w:sz w:val="28"/>
          <w:szCs w:val="28"/>
        </w:rPr>
        <w:t>енсация за все неиспользованные</w:t>
      </w:r>
      <w:r w:rsidR="00A0772B">
        <w:rPr>
          <w:rFonts w:ascii="Times New Roman" w:hAnsi="Times New Roman"/>
          <w:sz w:val="28"/>
          <w:szCs w:val="28"/>
        </w:rPr>
        <w:t xml:space="preserve"> </w:t>
      </w:r>
      <w:r w:rsidR="002E3720" w:rsidRPr="00525968">
        <w:rPr>
          <w:rFonts w:ascii="Times New Roman" w:hAnsi="Times New Roman"/>
          <w:sz w:val="28"/>
          <w:szCs w:val="28"/>
        </w:rPr>
        <w:t>отпуска.</w:t>
      </w:r>
    </w:p>
    <w:p w:rsidR="007470E1" w:rsidRPr="007470E1" w:rsidRDefault="007470E1" w:rsidP="007470E1">
      <w:pPr>
        <w:autoSpaceDE w:val="0"/>
        <w:autoSpaceDN w:val="0"/>
        <w:adjustRightInd w:val="0"/>
        <w:spacing w:after="0" w:line="240" w:lineRule="auto"/>
        <w:ind w:firstLine="709"/>
        <w:jc w:val="both"/>
        <w:rPr>
          <w:rFonts w:ascii="Times New Roman" w:hAnsi="Times New Roman"/>
          <w:sz w:val="28"/>
          <w:szCs w:val="28"/>
        </w:rPr>
      </w:pPr>
      <w:r w:rsidRPr="007470E1">
        <w:rPr>
          <w:rFonts w:ascii="Times New Roman" w:hAnsi="Times New Roman"/>
          <w:sz w:val="28"/>
          <w:szCs w:val="28"/>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7470E1" w:rsidRPr="007470E1" w:rsidRDefault="007470E1" w:rsidP="007470E1">
      <w:pPr>
        <w:autoSpaceDE w:val="0"/>
        <w:autoSpaceDN w:val="0"/>
        <w:adjustRightInd w:val="0"/>
        <w:spacing w:after="0" w:line="240" w:lineRule="auto"/>
        <w:ind w:firstLine="709"/>
        <w:jc w:val="both"/>
        <w:rPr>
          <w:rFonts w:ascii="Times New Roman" w:hAnsi="Times New Roman"/>
          <w:sz w:val="28"/>
          <w:szCs w:val="28"/>
        </w:rPr>
      </w:pPr>
      <w:r w:rsidRPr="007470E1">
        <w:rPr>
          <w:rFonts w:ascii="Times New Roman" w:hAnsi="Times New Roman"/>
          <w:sz w:val="28"/>
          <w:szCs w:val="28"/>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7470E1" w:rsidRPr="00525968" w:rsidRDefault="007470E1" w:rsidP="007470E1">
      <w:pPr>
        <w:autoSpaceDE w:val="0"/>
        <w:autoSpaceDN w:val="0"/>
        <w:adjustRightInd w:val="0"/>
        <w:spacing w:after="0" w:line="240" w:lineRule="auto"/>
        <w:ind w:firstLine="709"/>
        <w:jc w:val="both"/>
        <w:rPr>
          <w:rFonts w:ascii="Times New Roman" w:hAnsi="Times New Roman"/>
          <w:sz w:val="28"/>
          <w:szCs w:val="28"/>
        </w:rPr>
      </w:pPr>
      <w:r w:rsidRPr="007470E1">
        <w:rPr>
          <w:rFonts w:ascii="Times New Roman" w:hAnsi="Times New Roman"/>
          <w:sz w:val="28"/>
          <w:szCs w:val="28"/>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r>
        <w:rPr>
          <w:rFonts w:ascii="Times New Roman" w:hAnsi="Times New Roman"/>
          <w:sz w:val="28"/>
          <w:szCs w:val="28"/>
        </w:rPr>
        <w:t xml:space="preserve"> (статья 127 ТК РФ)</w:t>
      </w:r>
      <w:r w:rsidRPr="007470E1">
        <w:rPr>
          <w:rFonts w:ascii="Times New Roman" w:hAnsi="Times New Roman"/>
          <w:sz w:val="28"/>
          <w:szCs w:val="28"/>
        </w:rPr>
        <w:t>.</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ab/>
        <w:t>4.3.14. Оплата отпуска производится не позднее чем за три дня до его начала.</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4.3.1</w:t>
      </w:r>
      <w:r w:rsidR="00D4486E">
        <w:rPr>
          <w:rFonts w:ascii="Times New Roman" w:hAnsi="Times New Roman"/>
          <w:sz w:val="28"/>
          <w:szCs w:val="28"/>
        </w:rPr>
        <w:t>5</w:t>
      </w:r>
      <w:r w:rsidRPr="00525968">
        <w:rPr>
          <w:rFonts w:ascii="Times New Roman" w:hAnsi="Times New Roman"/>
          <w:sz w:val="28"/>
          <w:szCs w:val="28"/>
        </w:rPr>
        <w:t xml:space="preserve">. По семейным обстоятельствам и другим уважительным причинам работнику по его письменному заявлению может быть </w:t>
      </w:r>
      <w:r w:rsidRPr="00525968">
        <w:rPr>
          <w:rFonts w:ascii="Times New Roman" w:hAnsi="Times New Roman"/>
          <w:sz w:val="28"/>
          <w:szCs w:val="28"/>
        </w:rPr>
        <w:lastRenderedPageBreak/>
        <w:t>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2E3720"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7F39D7" w:rsidRPr="00C01D5E" w:rsidRDefault="00057BA0" w:rsidP="007F39D7">
      <w:pPr>
        <w:spacing w:after="0" w:line="240" w:lineRule="auto"/>
        <w:ind w:firstLine="567"/>
        <w:jc w:val="both"/>
        <w:rPr>
          <w:rFonts w:ascii="Times New Roman" w:hAnsi="Times New Roman"/>
          <w:sz w:val="28"/>
          <w:szCs w:val="28"/>
        </w:rPr>
      </w:pPr>
      <w:r w:rsidRPr="00C01D5E">
        <w:rPr>
          <w:rFonts w:ascii="Times New Roman" w:hAnsi="Times New Roman"/>
          <w:sz w:val="28"/>
          <w:szCs w:val="28"/>
        </w:rPr>
        <w:t>4.3.1</w:t>
      </w:r>
      <w:r w:rsidR="00C01D5E" w:rsidRPr="00C01D5E">
        <w:rPr>
          <w:rFonts w:ascii="Times New Roman" w:hAnsi="Times New Roman"/>
          <w:sz w:val="28"/>
          <w:szCs w:val="28"/>
        </w:rPr>
        <w:t>6</w:t>
      </w:r>
      <w:r w:rsidRPr="00C01D5E">
        <w:rPr>
          <w:rFonts w:ascii="Times New Roman" w:hAnsi="Times New Roman"/>
          <w:sz w:val="28"/>
          <w:szCs w:val="28"/>
        </w:rPr>
        <w:t xml:space="preserve">. Работодатель </w:t>
      </w:r>
      <w:r w:rsidR="007F39D7" w:rsidRPr="00C01D5E">
        <w:rPr>
          <w:rFonts w:ascii="Times New Roman" w:hAnsi="Times New Roman"/>
          <w:sz w:val="28"/>
          <w:szCs w:val="28"/>
        </w:rPr>
        <w:t>предоставл</w:t>
      </w:r>
      <w:r w:rsidR="00F860B2" w:rsidRPr="00C01D5E">
        <w:rPr>
          <w:rFonts w:ascii="Times New Roman" w:hAnsi="Times New Roman"/>
          <w:sz w:val="28"/>
          <w:szCs w:val="28"/>
        </w:rPr>
        <w:t>яет</w:t>
      </w:r>
      <w:r w:rsidR="007F39D7" w:rsidRPr="00C01D5E">
        <w:rPr>
          <w:rFonts w:ascii="Times New Roman" w:hAnsi="Times New Roman"/>
          <w:sz w:val="28"/>
          <w:szCs w:val="28"/>
        </w:rPr>
        <w:t xml:space="preserve"> свободн</w:t>
      </w:r>
      <w:r w:rsidR="00F860B2" w:rsidRPr="00C01D5E">
        <w:rPr>
          <w:rFonts w:ascii="Times New Roman" w:hAnsi="Times New Roman"/>
          <w:sz w:val="28"/>
          <w:szCs w:val="28"/>
        </w:rPr>
        <w:t>ый</w:t>
      </w:r>
      <w:r w:rsidR="007F39D7" w:rsidRPr="00C01D5E">
        <w:rPr>
          <w:rFonts w:ascii="Times New Roman" w:hAnsi="Times New Roman"/>
          <w:sz w:val="28"/>
          <w:szCs w:val="28"/>
        </w:rPr>
        <w:t xml:space="preserve"> д</w:t>
      </w:r>
      <w:r w:rsidR="00F860B2" w:rsidRPr="00C01D5E">
        <w:rPr>
          <w:rFonts w:ascii="Times New Roman" w:hAnsi="Times New Roman"/>
          <w:sz w:val="28"/>
          <w:szCs w:val="28"/>
        </w:rPr>
        <w:t>ень</w:t>
      </w:r>
      <w:r w:rsidR="007F39D7" w:rsidRPr="00C01D5E">
        <w:rPr>
          <w:rFonts w:ascii="Times New Roman" w:hAnsi="Times New Roman"/>
          <w:sz w:val="28"/>
          <w:szCs w:val="28"/>
        </w:rPr>
        <w:t xml:space="preserve"> (дн</w:t>
      </w:r>
      <w:r w:rsidR="00F860B2" w:rsidRPr="00C01D5E">
        <w:rPr>
          <w:rFonts w:ascii="Times New Roman" w:hAnsi="Times New Roman"/>
          <w:sz w:val="28"/>
          <w:szCs w:val="28"/>
        </w:rPr>
        <w:t>и</w:t>
      </w:r>
      <w:r w:rsidR="007F39D7" w:rsidRPr="00C01D5E">
        <w:rPr>
          <w:rFonts w:ascii="Times New Roman" w:hAnsi="Times New Roman"/>
          <w:sz w:val="28"/>
          <w:szCs w:val="28"/>
        </w:rPr>
        <w:t xml:space="preserve">) для прохождения диспансеризации в порядке, предусмотренном </w:t>
      </w:r>
      <w:hyperlink r:id="rId10" w:history="1">
        <w:r w:rsidR="007F39D7" w:rsidRPr="00C01D5E">
          <w:rPr>
            <w:rFonts w:ascii="Times New Roman" w:hAnsi="Times New Roman"/>
            <w:bCs/>
            <w:sz w:val="28"/>
          </w:rPr>
          <w:t>ст. 185.</w:t>
        </w:r>
        <w:r w:rsidR="00B53850">
          <w:rPr>
            <w:rFonts w:ascii="Times New Roman" w:hAnsi="Times New Roman"/>
            <w:bCs/>
            <w:sz w:val="28"/>
          </w:rPr>
          <w:t>1</w:t>
        </w:r>
      </w:hyperlink>
      <w:r w:rsidR="007F39D7" w:rsidRPr="00C01D5E">
        <w:rPr>
          <w:rFonts w:ascii="Times New Roman" w:hAnsi="Times New Roman"/>
          <w:sz w:val="28"/>
          <w:szCs w:val="28"/>
        </w:rPr>
        <w:t xml:space="preserve"> ТК РФ с сохранением за ними места работы (должности) и среднего заработка:</w:t>
      </w:r>
    </w:p>
    <w:p w:rsidR="007F39D7" w:rsidRPr="00C01D5E" w:rsidRDefault="007F39D7" w:rsidP="007F39D7">
      <w:pPr>
        <w:spacing w:after="0" w:line="240" w:lineRule="auto"/>
        <w:ind w:firstLine="567"/>
        <w:jc w:val="both"/>
        <w:rPr>
          <w:rFonts w:ascii="Times New Roman" w:hAnsi="Times New Roman"/>
          <w:sz w:val="28"/>
          <w:szCs w:val="28"/>
        </w:rPr>
      </w:pPr>
      <w:r w:rsidRPr="00C01D5E">
        <w:rPr>
          <w:rFonts w:ascii="Times New Roman" w:hAnsi="Times New Roman"/>
          <w:sz w:val="28"/>
          <w:szCs w:val="28"/>
        </w:rPr>
        <w:t>- всем работникам с 18 до 39 лет включительно - один рабочий день один раз в три года;</w:t>
      </w:r>
    </w:p>
    <w:p w:rsidR="007F39D7" w:rsidRPr="00C01D5E" w:rsidRDefault="007F39D7" w:rsidP="007F39D7">
      <w:pPr>
        <w:spacing w:after="0" w:line="240" w:lineRule="auto"/>
        <w:ind w:firstLine="567"/>
        <w:jc w:val="both"/>
        <w:rPr>
          <w:rFonts w:ascii="Times New Roman" w:hAnsi="Times New Roman"/>
          <w:sz w:val="28"/>
          <w:szCs w:val="28"/>
        </w:rPr>
      </w:pPr>
      <w:r w:rsidRPr="00C01D5E">
        <w:rPr>
          <w:rFonts w:ascii="Times New Roman" w:hAnsi="Times New Roman"/>
          <w:sz w:val="28"/>
          <w:szCs w:val="28"/>
        </w:rPr>
        <w:t>- работникам, достигшим возраста сорока лет,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w:t>
      </w:r>
    </w:p>
    <w:p w:rsidR="007F39D7" w:rsidRPr="00C01D5E" w:rsidRDefault="007F39D7" w:rsidP="007F39D7">
      <w:pPr>
        <w:spacing w:after="0" w:line="240" w:lineRule="auto"/>
        <w:ind w:firstLine="567"/>
        <w:jc w:val="both"/>
        <w:rPr>
          <w:rFonts w:ascii="Times New Roman" w:hAnsi="Times New Roman"/>
          <w:sz w:val="28"/>
          <w:szCs w:val="28"/>
        </w:rPr>
      </w:pPr>
      <w:r w:rsidRPr="00C01D5E">
        <w:rPr>
          <w:rFonts w:ascii="Times New Roman" w:hAnsi="Times New Roman"/>
          <w:sz w:val="28"/>
          <w:szCs w:val="28"/>
        </w:rPr>
        <w:t>- работникам, не достигшим возраста, дающего право на назначение пенсии по старости, в том числе досрочно, в течение пяти лет до наступления такого возраста и работникам, являющимся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w:t>
      </w:r>
    </w:p>
    <w:p w:rsidR="007F39D7" w:rsidRPr="00C01D5E" w:rsidRDefault="007F39D7" w:rsidP="007F39D7">
      <w:pPr>
        <w:autoSpaceDE w:val="0"/>
        <w:autoSpaceDN w:val="0"/>
        <w:adjustRightInd w:val="0"/>
        <w:spacing w:after="0" w:line="240" w:lineRule="auto"/>
        <w:ind w:firstLine="567"/>
        <w:jc w:val="both"/>
        <w:rPr>
          <w:rFonts w:ascii="Times New Roman" w:hAnsi="Times New Roman"/>
          <w:sz w:val="28"/>
          <w:szCs w:val="28"/>
        </w:rPr>
      </w:pPr>
      <w:r w:rsidRPr="00C01D5E">
        <w:rPr>
          <w:rFonts w:ascii="Times New Roman" w:hAnsi="Times New Roman"/>
          <w:sz w:val="28"/>
          <w:szCs w:val="28"/>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E65EF0" w:rsidRPr="00C01D5E" w:rsidRDefault="007F39D7" w:rsidP="007F39D7">
      <w:pPr>
        <w:spacing w:after="0" w:line="240" w:lineRule="auto"/>
        <w:ind w:firstLine="567"/>
        <w:jc w:val="both"/>
        <w:rPr>
          <w:rFonts w:ascii="Times New Roman" w:hAnsi="Times New Roman"/>
          <w:sz w:val="28"/>
          <w:szCs w:val="28"/>
        </w:rPr>
      </w:pPr>
      <w:r w:rsidRPr="00C01D5E">
        <w:rPr>
          <w:rFonts w:ascii="Times New Roman" w:hAnsi="Times New Roman"/>
          <w:sz w:val="28"/>
          <w:szCs w:val="28"/>
        </w:rPr>
        <w:t>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w:t>
      </w:r>
    </w:p>
    <w:p w:rsidR="003F241B" w:rsidRPr="00FD4DD4" w:rsidRDefault="003F241B" w:rsidP="003F241B">
      <w:pPr>
        <w:pStyle w:val="a6"/>
        <w:spacing w:after="0" w:line="240" w:lineRule="auto"/>
        <w:ind w:left="0" w:firstLine="709"/>
        <w:jc w:val="both"/>
        <w:rPr>
          <w:rFonts w:ascii="Times New Roman" w:hAnsi="Times New Roman"/>
          <w:sz w:val="28"/>
          <w:szCs w:val="28"/>
        </w:rPr>
      </w:pPr>
      <w:r w:rsidRPr="00C01D5E">
        <w:rPr>
          <w:rFonts w:ascii="Times New Roman" w:hAnsi="Times New Roman"/>
          <w:sz w:val="28"/>
          <w:szCs w:val="28"/>
        </w:rPr>
        <w:t>4.3.1</w:t>
      </w:r>
      <w:r w:rsidR="00D454A0">
        <w:rPr>
          <w:rFonts w:ascii="Times New Roman" w:hAnsi="Times New Roman"/>
          <w:sz w:val="28"/>
          <w:szCs w:val="28"/>
        </w:rPr>
        <w:t>7</w:t>
      </w:r>
      <w:r w:rsidRPr="00C01D5E">
        <w:rPr>
          <w:rFonts w:ascii="Times New Roman" w:hAnsi="Times New Roman"/>
          <w:sz w:val="28"/>
          <w:szCs w:val="28"/>
        </w:rPr>
        <w:t>. Работодатель предоставляет оплачиваемый день отдыха в каждый день вакцинации (ревакцинации) от коронавирусной инфекции (COVID-19) с сохранением заработной платы. Оплата производится из фонда оплаты труда образовательной организации. Подтверждением о прохождении вакцинации является медицинский сертификат о профилактических прививках против новой коронавирусной инфекции (COVID-19).</w:t>
      </w:r>
    </w:p>
    <w:p w:rsidR="003F241B" w:rsidRDefault="003F241B" w:rsidP="003F241B">
      <w:pPr>
        <w:pStyle w:val="a6"/>
        <w:spacing w:after="0" w:line="240" w:lineRule="auto"/>
        <w:ind w:left="0" w:firstLine="709"/>
        <w:jc w:val="both"/>
        <w:rPr>
          <w:rFonts w:ascii="Times New Roman" w:hAnsi="Times New Roman"/>
          <w:sz w:val="28"/>
          <w:szCs w:val="28"/>
        </w:rPr>
      </w:pPr>
    </w:p>
    <w:p w:rsidR="005F7D5F" w:rsidRPr="00D454A0" w:rsidRDefault="005F7D5F" w:rsidP="003F241B">
      <w:pPr>
        <w:autoSpaceDE w:val="0"/>
        <w:autoSpaceDN w:val="0"/>
        <w:adjustRightInd w:val="0"/>
        <w:spacing w:after="0" w:line="240" w:lineRule="auto"/>
        <w:ind w:firstLine="709"/>
        <w:jc w:val="center"/>
        <w:rPr>
          <w:rFonts w:ascii="Times New Roman" w:hAnsi="Times New Roman"/>
          <w:b/>
          <w:sz w:val="28"/>
          <w:szCs w:val="28"/>
        </w:rPr>
      </w:pPr>
      <w:r w:rsidRPr="00D454A0">
        <w:rPr>
          <w:rFonts w:ascii="Times New Roman" w:hAnsi="Times New Roman"/>
          <w:b/>
          <w:sz w:val="28"/>
          <w:szCs w:val="28"/>
          <w:lang w:val="en-US"/>
        </w:rPr>
        <w:t>V</w:t>
      </w:r>
      <w:r w:rsidRPr="00D454A0">
        <w:rPr>
          <w:rFonts w:ascii="Times New Roman" w:hAnsi="Times New Roman"/>
          <w:b/>
          <w:sz w:val="28"/>
          <w:szCs w:val="28"/>
        </w:rPr>
        <w:t>. Дистанционная работа.</w:t>
      </w:r>
    </w:p>
    <w:p w:rsidR="005F7D5F" w:rsidRPr="00D454A0" w:rsidRDefault="005F7D5F" w:rsidP="005F7D5F">
      <w:pPr>
        <w:autoSpaceDE w:val="0"/>
        <w:autoSpaceDN w:val="0"/>
        <w:adjustRightInd w:val="0"/>
        <w:spacing w:after="0" w:line="240" w:lineRule="auto"/>
        <w:ind w:firstLine="709"/>
        <w:jc w:val="center"/>
        <w:rPr>
          <w:rFonts w:ascii="Times New Roman" w:hAnsi="Times New Roman"/>
          <w:sz w:val="28"/>
          <w:szCs w:val="28"/>
        </w:rPr>
      </w:pPr>
    </w:p>
    <w:p w:rsidR="00CF1CDC" w:rsidRPr="00D454A0" w:rsidRDefault="005F7D5F" w:rsidP="0034327C">
      <w:pPr>
        <w:spacing w:after="0" w:line="240" w:lineRule="auto"/>
        <w:jc w:val="both"/>
        <w:rPr>
          <w:rFonts w:ascii="Times New Roman" w:hAnsi="Times New Roman"/>
          <w:sz w:val="28"/>
          <w:szCs w:val="28"/>
        </w:rPr>
      </w:pPr>
      <w:r w:rsidRPr="00D454A0">
        <w:rPr>
          <w:rFonts w:ascii="Times New Roman" w:hAnsi="Times New Roman"/>
          <w:sz w:val="28"/>
          <w:szCs w:val="28"/>
        </w:rPr>
        <w:tab/>
        <w:t>5.</w:t>
      </w:r>
      <w:r w:rsidR="00A67EE2" w:rsidRPr="00D454A0">
        <w:rPr>
          <w:rFonts w:ascii="Times New Roman" w:hAnsi="Times New Roman"/>
          <w:sz w:val="28"/>
          <w:szCs w:val="28"/>
        </w:rPr>
        <w:t xml:space="preserve">1. </w:t>
      </w:r>
      <w:r w:rsidRPr="00D454A0">
        <w:rPr>
          <w:rFonts w:ascii="Times New Roman" w:hAnsi="Times New Roman"/>
          <w:sz w:val="28"/>
          <w:szCs w:val="28"/>
        </w:rPr>
        <w:t>Особенности порядка взаимодействия и организации труда дистанционного работника и работодателя, р</w:t>
      </w:r>
      <w:r w:rsidR="00A67EE2" w:rsidRPr="00D454A0">
        <w:rPr>
          <w:rFonts w:ascii="Times New Roman" w:hAnsi="Times New Roman"/>
          <w:sz w:val="28"/>
          <w:szCs w:val="28"/>
        </w:rPr>
        <w:t>ежим рабочего времени и времени отдыха дистанционных работнико</w:t>
      </w:r>
      <w:r w:rsidR="0034327C" w:rsidRPr="00D454A0">
        <w:rPr>
          <w:rFonts w:ascii="Times New Roman" w:hAnsi="Times New Roman"/>
          <w:sz w:val="28"/>
          <w:szCs w:val="28"/>
        </w:rPr>
        <w:t xml:space="preserve">в, </w:t>
      </w:r>
      <w:r w:rsidR="00A67EE2" w:rsidRPr="00D454A0">
        <w:rPr>
          <w:rFonts w:ascii="Times New Roman" w:hAnsi="Times New Roman"/>
          <w:sz w:val="28"/>
          <w:szCs w:val="28"/>
        </w:rPr>
        <w:t>устанавлива</w:t>
      </w:r>
      <w:r w:rsidRPr="00D454A0">
        <w:rPr>
          <w:rFonts w:ascii="Times New Roman" w:hAnsi="Times New Roman"/>
          <w:sz w:val="28"/>
          <w:szCs w:val="28"/>
        </w:rPr>
        <w:t>ю</w:t>
      </w:r>
      <w:r w:rsidR="00A67EE2" w:rsidRPr="00D454A0">
        <w:rPr>
          <w:rFonts w:ascii="Times New Roman" w:hAnsi="Times New Roman"/>
          <w:sz w:val="28"/>
          <w:szCs w:val="28"/>
        </w:rPr>
        <w:t xml:space="preserve">тся </w:t>
      </w:r>
      <w:r w:rsidR="00143B1E" w:rsidRPr="00D454A0">
        <w:rPr>
          <w:rFonts w:ascii="Times New Roman" w:hAnsi="Times New Roman"/>
          <w:sz w:val="28"/>
          <w:szCs w:val="28"/>
        </w:rPr>
        <w:t xml:space="preserve">Приложением </w:t>
      </w:r>
      <w:r w:rsidRPr="00D454A0">
        <w:rPr>
          <w:rFonts w:ascii="Times New Roman" w:hAnsi="Times New Roman"/>
          <w:sz w:val="28"/>
          <w:szCs w:val="28"/>
        </w:rPr>
        <w:t xml:space="preserve">№ </w:t>
      </w:r>
      <w:r w:rsidR="00D454A0">
        <w:rPr>
          <w:rFonts w:ascii="Times New Roman" w:hAnsi="Times New Roman"/>
          <w:sz w:val="28"/>
          <w:szCs w:val="28"/>
        </w:rPr>
        <w:t>10</w:t>
      </w:r>
      <w:r w:rsidR="00143B1E" w:rsidRPr="00D454A0">
        <w:rPr>
          <w:rFonts w:ascii="Times New Roman" w:hAnsi="Times New Roman"/>
          <w:sz w:val="28"/>
          <w:szCs w:val="28"/>
        </w:rPr>
        <w:t xml:space="preserve"> к коллективному договору</w:t>
      </w:r>
      <w:r w:rsidR="00D454A0">
        <w:rPr>
          <w:rFonts w:ascii="Times New Roman" w:hAnsi="Times New Roman"/>
          <w:sz w:val="28"/>
          <w:szCs w:val="28"/>
        </w:rPr>
        <w:t>.</w:t>
      </w:r>
    </w:p>
    <w:p w:rsidR="002E3720" w:rsidRDefault="002E3720" w:rsidP="002E3720">
      <w:pPr>
        <w:tabs>
          <w:tab w:val="num" w:pos="900"/>
        </w:tabs>
        <w:spacing w:after="0" w:line="240" w:lineRule="auto"/>
        <w:ind w:firstLine="709"/>
        <w:jc w:val="center"/>
        <w:rPr>
          <w:rFonts w:ascii="Times New Roman" w:hAnsi="Times New Roman"/>
          <w:b/>
          <w:sz w:val="28"/>
          <w:szCs w:val="28"/>
        </w:rPr>
      </w:pPr>
    </w:p>
    <w:p w:rsidR="002E3720" w:rsidRPr="00525968" w:rsidRDefault="005F7D5F" w:rsidP="002E3720">
      <w:pPr>
        <w:tabs>
          <w:tab w:val="num" w:pos="900"/>
        </w:tabs>
        <w:spacing w:after="0" w:line="240" w:lineRule="auto"/>
        <w:ind w:firstLine="709"/>
        <w:jc w:val="center"/>
        <w:rPr>
          <w:rFonts w:ascii="Times New Roman" w:hAnsi="Times New Roman"/>
          <w:b/>
          <w:sz w:val="28"/>
          <w:szCs w:val="28"/>
        </w:rPr>
      </w:pPr>
      <w:r w:rsidRPr="00525968">
        <w:rPr>
          <w:rFonts w:ascii="Times New Roman" w:hAnsi="Times New Roman"/>
          <w:b/>
          <w:sz w:val="28"/>
          <w:szCs w:val="28"/>
          <w:lang w:val="en-US"/>
        </w:rPr>
        <w:lastRenderedPageBreak/>
        <w:t>VI</w:t>
      </w:r>
      <w:r w:rsidR="002E3720" w:rsidRPr="00525968">
        <w:rPr>
          <w:rFonts w:ascii="Times New Roman" w:hAnsi="Times New Roman"/>
          <w:b/>
          <w:sz w:val="28"/>
          <w:szCs w:val="28"/>
        </w:rPr>
        <w:t>. Поощрения за успехи в работе</w:t>
      </w:r>
    </w:p>
    <w:p w:rsidR="002E3720" w:rsidRPr="00525968" w:rsidRDefault="002E3720" w:rsidP="002E3720">
      <w:pPr>
        <w:autoSpaceDE w:val="0"/>
        <w:autoSpaceDN w:val="0"/>
        <w:adjustRightInd w:val="0"/>
        <w:spacing w:after="0" w:line="240" w:lineRule="auto"/>
        <w:ind w:firstLine="709"/>
        <w:jc w:val="both"/>
        <w:rPr>
          <w:rFonts w:ascii="Times New Roman" w:hAnsi="Times New Roman"/>
          <w:b/>
          <w:bCs/>
          <w:sz w:val="28"/>
          <w:szCs w:val="28"/>
        </w:rPr>
      </w:pPr>
    </w:p>
    <w:p w:rsidR="002E3720" w:rsidRPr="00525968" w:rsidRDefault="005F7D5F" w:rsidP="002E3720">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6</w:t>
      </w:r>
      <w:r w:rsidR="002E3720" w:rsidRPr="00525968">
        <w:rPr>
          <w:rFonts w:ascii="Times New Roman" w:hAnsi="Times New Roman"/>
          <w:bCs/>
          <w:sz w:val="28"/>
          <w:szCs w:val="28"/>
        </w:rPr>
        <w:t xml:space="preserve">.1. Работодатель применяет к работникам </w:t>
      </w:r>
      <w:r w:rsidR="000A1EEF">
        <w:rPr>
          <w:rFonts w:ascii="Times New Roman" w:hAnsi="Times New Roman"/>
          <w:bCs/>
          <w:sz w:val="28"/>
          <w:szCs w:val="28"/>
        </w:rPr>
        <w:t>организации</w:t>
      </w:r>
      <w:r w:rsidR="002E3720" w:rsidRPr="00525968">
        <w:rPr>
          <w:rFonts w:ascii="Times New Roman" w:hAnsi="Times New Roman"/>
          <w:bCs/>
          <w:sz w:val="28"/>
          <w:szCs w:val="28"/>
        </w:rPr>
        <w:t>, добросовестно исполняющим трудовые обязанности, следующие виды поощрений</w:t>
      </w:r>
      <w:r w:rsidR="002E3720" w:rsidRPr="00525968">
        <w:rPr>
          <w:rStyle w:val="ad"/>
          <w:rFonts w:ascii="Times New Roman" w:hAnsi="Times New Roman"/>
          <w:bCs/>
          <w:sz w:val="28"/>
          <w:szCs w:val="28"/>
        </w:rPr>
        <w:footnoteReference w:id="15"/>
      </w:r>
      <w:r w:rsidR="002E3720" w:rsidRPr="00525968">
        <w:rPr>
          <w:rFonts w:ascii="Times New Roman" w:hAnsi="Times New Roman"/>
          <w:bCs/>
          <w:sz w:val="28"/>
          <w:szCs w:val="28"/>
        </w:rPr>
        <w:t>:</w:t>
      </w:r>
    </w:p>
    <w:p w:rsidR="002E3720" w:rsidRPr="00525968" w:rsidRDefault="002E3720" w:rsidP="002E3720">
      <w:pPr>
        <w:autoSpaceDE w:val="0"/>
        <w:autoSpaceDN w:val="0"/>
        <w:adjustRightInd w:val="0"/>
        <w:spacing w:after="0" w:line="240" w:lineRule="auto"/>
        <w:jc w:val="both"/>
        <w:rPr>
          <w:rFonts w:ascii="Times New Roman" w:hAnsi="Times New Roman"/>
          <w:bCs/>
          <w:sz w:val="24"/>
          <w:szCs w:val="24"/>
        </w:rPr>
      </w:pPr>
      <w:r w:rsidRPr="00525968">
        <w:rPr>
          <w:rFonts w:ascii="Times New Roman" w:hAnsi="Times New Roman"/>
          <w:bCs/>
          <w:sz w:val="28"/>
          <w:szCs w:val="28"/>
        </w:rPr>
        <w:t xml:space="preserve">__________________________________________________________________ </w:t>
      </w:r>
      <w:r w:rsidRPr="00525968">
        <w:rPr>
          <w:rFonts w:ascii="Times New Roman" w:hAnsi="Times New Roman"/>
          <w:bCs/>
          <w:sz w:val="24"/>
          <w:szCs w:val="24"/>
        </w:rPr>
        <w:t>(объявляет благодарность, награждает ценным подарком, почетной грамотой, представляет к званию лучшего по профессии и другие виды поощрений).</w:t>
      </w:r>
    </w:p>
    <w:p w:rsidR="002E3720" w:rsidRPr="00525968" w:rsidRDefault="005F7D5F" w:rsidP="002E3720">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6</w:t>
      </w:r>
      <w:r w:rsidR="002E3720" w:rsidRPr="00525968">
        <w:rPr>
          <w:rFonts w:ascii="Times New Roman" w:hAnsi="Times New Roman"/>
          <w:bCs/>
          <w:sz w:val="28"/>
          <w:szCs w:val="28"/>
        </w:rPr>
        <w:t>.2. За особые трудовые заслуги перед обществом и государством работники могут быть представлены в установленном порядке к государственным наградам (ч</w:t>
      </w:r>
      <w:r w:rsidR="002666BD">
        <w:rPr>
          <w:rFonts w:ascii="Times New Roman" w:hAnsi="Times New Roman"/>
          <w:bCs/>
          <w:sz w:val="28"/>
          <w:szCs w:val="28"/>
        </w:rPr>
        <w:t>асть</w:t>
      </w:r>
      <w:r w:rsidR="002E3720" w:rsidRPr="00525968">
        <w:rPr>
          <w:rFonts w:ascii="Times New Roman" w:hAnsi="Times New Roman"/>
          <w:bCs/>
          <w:sz w:val="28"/>
          <w:szCs w:val="28"/>
        </w:rPr>
        <w:t xml:space="preserve"> 2 ст</w:t>
      </w:r>
      <w:r w:rsidR="00B07370">
        <w:rPr>
          <w:rFonts w:ascii="Times New Roman" w:hAnsi="Times New Roman"/>
          <w:bCs/>
          <w:sz w:val="28"/>
          <w:szCs w:val="28"/>
        </w:rPr>
        <w:t>атья</w:t>
      </w:r>
      <w:r w:rsidR="002E3720" w:rsidRPr="00525968">
        <w:rPr>
          <w:rFonts w:ascii="Times New Roman" w:hAnsi="Times New Roman"/>
          <w:bCs/>
          <w:sz w:val="28"/>
          <w:szCs w:val="28"/>
        </w:rPr>
        <w:t xml:space="preserve"> 191 ТК РФ).</w:t>
      </w:r>
    </w:p>
    <w:p w:rsidR="002E3720" w:rsidRPr="00525968" w:rsidRDefault="002E3720" w:rsidP="002E3720">
      <w:pPr>
        <w:tabs>
          <w:tab w:val="num" w:pos="900"/>
        </w:tabs>
        <w:spacing w:after="0" w:line="240" w:lineRule="auto"/>
        <w:ind w:firstLine="709"/>
        <w:jc w:val="center"/>
        <w:rPr>
          <w:rFonts w:ascii="Times New Roman" w:hAnsi="Times New Roman"/>
          <w:sz w:val="28"/>
          <w:szCs w:val="24"/>
        </w:rPr>
      </w:pPr>
    </w:p>
    <w:p w:rsidR="002E3720" w:rsidRPr="00525968" w:rsidRDefault="002E3720" w:rsidP="002E3720">
      <w:pPr>
        <w:tabs>
          <w:tab w:val="num" w:pos="900"/>
        </w:tabs>
        <w:spacing w:after="0" w:line="240" w:lineRule="auto"/>
        <w:ind w:firstLine="709"/>
        <w:jc w:val="center"/>
        <w:rPr>
          <w:rFonts w:ascii="Times New Roman" w:hAnsi="Times New Roman"/>
          <w:b/>
          <w:sz w:val="28"/>
          <w:szCs w:val="28"/>
        </w:rPr>
      </w:pPr>
      <w:r w:rsidRPr="00525968">
        <w:rPr>
          <w:rFonts w:ascii="Times New Roman" w:hAnsi="Times New Roman"/>
          <w:b/>
          <w:sz w:val="28"/>
          <w:szCs w:val="28"/>
          <w:lang w:val="en-US"/>
        </w:rPr>
        <w:t>VI</w:t>
      </w:r>
      <w:r w:rsidR="005F7D5F" w:rsidRPr="00525968">
        <w:rPr>
          <w:rFonts w:ascii="Times New Roman" w:hAnsi="Times New Roman"/>
          <w:b/>
          <w:sz w:val="28"/>
          <w:szCs w:val="28"/>
          <w:lang w:val="en-US"/>
        </w:rPr>
        <w:t>I</w:t>
      </w:r>
      <w:r w:rsidRPr="00525968">
        <w:rPr>
          <w:rFonts w:ascii="Times New Roman" w:hAnsi="Times New Roman"/>
          <w:b/>
          <w:sz w:val="28"/>
          <w:szCs w:val="28"/>
        </w:rPr>
        <w:t>. Трудовая дисциплина и ответственность за ее нарушение</w:t>
      </w:r>
    </w:p>
    <w:p w:rsidR="002E3720" w:rsidRPr="00525968" w:rsidRDefault="002E3720" w:rsidP="002E3720">
      <w:pPr>
        <w:spacing w:after="0" w:line="240" w:lineRule="auto"/>
        <w:ind w:firstLine="709"/>
        <w:jc w:val="both"/>
        <w:rPr>
          <w:rFonts w:ascii="Times New Roman" w:hAnsi="Times New Roman"/>
          <w:sz w:val="28"/>
          <w:szCs w:val="24"/>
        </w:rPr>
      </w:pPr>
    </w:p>
    <w:p w:rsidR="002E3720" w:rsidRPr="00525968" w:rsidRDefault="005F7D5F" w:rsidP="002E3720">
      <w:pPr>
        <w:tabs>
          <w:tab w:val="num" w:pos="1080"/>
        </w:tabs>
        <w:spacing w:after="0" w:line="240" w:lineRule="auto"/>
        <w:ind w:firstLine="709"/>
        <w:jc w:val="both"/>
        <w:rPr>
          <w:rFonts w:ascii="Times New Roman" w:hAnsi="Times New Roman"/>
          <w:sz w:val="28"/>
          <w:szCs w:val="24"/>
        </w:rPr>
      </w:pPr>
      <w:r>
        <w:rPr>
          <w:rFonts w:ascii="Times New Roman" w:hAnsi="Times New Roman"/>
          <w:sz w:val="28"/>
          <w:szCs w:val="24"/>
        </w:rPr>
        <w:t>7</w:t>
      </w:r>
      <w:r w:rsidR="002E3720" w:rsidRPr="00525968">
        <w:rPr>
          <w:rFonts w:ascii="Times New Roman" w:hAnsi="Times New Roman"/>
          <w:sz w:val="28"/>
          <w:szCs w:val="24"/>
        </w:rPr>
        <w:t>.1.</w:t>
      </w:r>
      <w:r w:rsidR="002E3720" w:rsidRPr="00525968">
        <w:rPr>
          <w:rFonts w:ascii="Times New Roman" w:hAnsi="Times New Roman"/>
          <w:sz w:val="14"/>
          <w:szCs w:val="14"/>
        </w:rPr>
        <w:t xml:space="preserve">  </w:t>
      </w:r>
      <w:r w:rsidR="002E3720" w:rsidRPr="00525968">
        <w:rPr>
          <w:rFonts w:ascii="Times New Roman" w:hAnsi="Times New Roman"/>
          <w:sz w:val="28"/>
          <w:szCs w:val="24"/>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2E3720" w:rsidRPr="00525968" w:rsidRDefault="00EB5736" w:rsidP="002E3720">
      <w:pPr>
        <w:tabs>
          <w:tab w:val="num" w:pos="1080"/>
        </w:tabs>
        <w:spacing w:after="0" w:line="240" w:lineRule="auto"/>
        <w:ind w:firstLine="709"/>
        <w:jc w:val="both"/>
        <w:rPr>
          <w:rFonts w:ascii="Times New Roman" w:hAnsi="Times New Roman"/>
          <w:sz w:val="28"/>
          <w:szCs w:val="24"/>
        </w:rPr>
      </w:pPr>
      <w:r w:rsidRPr="002E748E">
        <w:rPr>
          <w:rFonts w:ascii="Times New Roman" w:hAnsi="Times New Roman" w:cs="Tahoma"/>
          <w:sz w:val="28"/>
          <w:szCs w:val="24"/>
        </w:rPr>
        <w:t>–</w:t>
      </w:r>
      <w:r w:rsidR="002E3720" w:rsidRPr="00525968">
        <w:rPr>
          <w:rFonts w:ascii="Times New Roman" w:eastAsia="Symbol" w:hAnsi="Times New Roman"/>
          <w:sz w:val="14"/>
          <w:szCs w:val="14"/>
        </w:rPr>
        <w:t xml:space="preserve">  </w:t>
      </w:r>
      <w:r w:rsidR="002E3720" w:rsidRPr="00525968">
        <w:rPr>
          <w:rFonts w:ascii="Times New Roman" w:hAnsi="Times New Roman"/>
          <w:sz w:val="28"/>
          <w:szCs w:val="24"/>
        </w:rPr>
        <w:t xml:space="preserve">замечание; </w:t>
      </w:r>
    </w:p>
    <w:p w:rsidR="002E3720" w:rsidRPr="00525968" w:rsidRDefault="00EB5736" w:rsidP="002E3720">
      <w:pPr>
        <w:tabs>
          <w:tab w:val="num" w:pos="1080"/>
        </w:tabs>
        <w:spacing w:after="0" w:line="240" w:lineRule="auto"/>
        <w:ind w:firstLine="709"/>
        <w:jc w:val="both"/>
        <w:rPr>
          <w:rFonts w:ascii="Times New Roman" w:hAnsi="Times New Roman"/>
          <w:sz w:val="28"/>
          <w:szCs w:val="24"/>
        </w:rPr>
      </w:pPr>
      <w:r w:rsidRPr="002E748E">
        <w:rPr>
          <w:rFonts w:ascii="Times New Roman" w:hAnsi="Times New Roman" w:cs="Tahoma"/>
          <w:sz w:val="28"/>
          <w:szCs w:val="24"/>
        </w:rPr>
        <w:t>–</w:t>
      </w:r>
      <w:r w:rsidR="002E3720" w:rsidRPr="00525968">
        <w:rPr>
          <w:rFonts w:ascii="Times New Roman" w:eastAsia="Symbol" w:hAnsi="Times New Roman"/>
          <w:sz w:val="14"/>
          <w:szCs w:val="14"/>
        </w:rPr>
        <w:t xml:space="preserve">  </w:t>
      </w:r>
      <w:r w:rsidR="002E3720" w:rsidRPr="00525968">
        <w:rPr>
          <w:rFonts w:ascii="Times New Roman" w:hAnsi="Times New Roman"/>
          <w:sz w:val="28"/>
          <w:szCs w:val="24"/>
        </w:rPr>
        <w:t xml:space="preserve">выговор; </w:t>
      </w:r>
    </w:p>
    <w:p w:rsidR="002E3720" w:rsidRPr="00525968" w:rsidRDefault="00EB5736" w:rsidP="002E3720">
      <w:pPr>
        <w:tabs>
          <w:tab w:val="num" w:pos="1080"/>
        </w:tabs>
        <w:spacing w:after="0" w:line="240" w:lineRule="auto"/>
        <w:ind w:firstLine="709"/>
        <w:jc w:val="both"/>
        <w:rPr>
          <w:rFonts w:ascii="Times New Roman" w:hAnsi="Times New Roman"/>
          <w:sz w:val="28"/>
          <w:szCs w:val="24"/>
        </w:rPr>
      </w:pPr>
      <w:r w:rsidRPr="002E748E">
        <w:rPr>
          <w:rFonts w:ascii="Times New Roman" w:hAnsi="Times New Roman" w:cs="Tahoma"/>
          <w:sz w:val="28"/>
          <w:szCs w:val="24"/>
        </w:rPr>
        <w:t>–</w:t>
      </w:r>
      <w:r w:rsidR="002E3720" w:rsidRPr="00525968">
        <w:rPr>
          <w:rFonts w:ascii="Times New Roman" w:eastAsia="Symbol" w:hAnsi="Times New Roman"/>
          <w:sz w:val="14"/>
          <w:szCs w:val="14"/>
        </w:rPr>
        <w:t> </w:t>
      </w:r>
      <w:r w:rsidR="002E3720" w:rsidRPr="00525968">
        <w:rPr>
          <w:rFonts w:ascii="Times New Roman" w:hAnsi="Times New Roman"/>
          <w:sz w:val="28"/>
          <w:szCs w:val="24"/>
        </w:rPr>
        <w:t>увольнение по соответствующим основаниям.</w:t>
      </w:r>
    </w:p>
    <w:p w:rsidR="002E3720" w:rsidRPr="00525968" w:rsidRDefault="005F7D5F" w:rsidP="002E3720">
      <w:pPr>
        <w:tabs>
          <w:tab w:val="num" w:pos="1080"/>
        </w:tabs>
        <w:spacing w:after="0" w:line="240" w:lineRule="auto"/>
        <w:ind w:firstLine="709"/>
        <w:jc w:val="both"/>
        <w:rPr>
          <w:rFonts w:ascii="Times New Roman" w:hAnsi="Times New Roman"/>
          <w:sz w:val="28"/>
          <w:szCs w:val="24"/>
        </w:rPr>
      </w:pPr>
      <w:r>
        <w:rPr>
          <w:rFonts w:ascii="Times New Roman" w:hAnsi="Times New Roman"/>
          <w:sz w:val="28"/>
          <w:szCs w:val="24"/>
        </w:rPr>
        <w:t>7</w:t>
      </w:r>
      <w:r w:rsidR="002E3720" w:rsidRPr="00525968">
        <w:rPr>
          <w:rFonts w:ascii="Times New Roman" w:hAnsi="Times New Roman"/>
          <w:sz w:val="28"/>
          <w:szCs w:val="24"/>
        </w:rPr>
        <w:t>.2. Увольнение в качестве дисциплинарного взыскания может быть применено в соответствии со ст</w:t>
      </w:r>
      <w:r w:rsidR="00C64D65">
        <w:rPr>
          <w:rFonts w:ascii="Times New Roman" w:hAnsi="Times New Roman"/>
          <w:sz w:val="28"/>
          <w:szCs w:val="24"/>
        </w:rPr>
        <w:t>атьей</w:t>
      </w:r>
      <w:r w:rsidR="002E3720" w:rsidRPr="00525968">
        <w:rPr>
          <w:rFonts w:ascii="Times New Roman" w:hAnsi="Times New Roman"/>
          <w:sz w:val="28"/>
          <w:szCs w:val="24"/>
        </w:rPr>
        <w:t xml:space="preserve"> 192 ТК РФ в случаях:</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неоднократного неисполнения работником без уважительных причин трудовых обязанностей, если он имеет дисциплинарное взыскание (п</w:t>
      </w:r>
      <w:r w:rsidR="003049C2">
        <w:rPr>
          <w:rFonts w:ascii="Times New Roman" w:hAnsi="Times New Roman"/>
          <w:sz w:val="28"/>
          <w:szCs w:val="28"/>
        </w:rPr>
        <w:t>ункт</w:t>
      </w:r>
      <w:r w:rsidRPr="00525968">
        <w:rPr>
          <w:rFonts w:ascii="Times New Roman" w:hAnsi="Times New Roman"/>
          <w:sz w:val="28"/>
          <w:szCs w:val="28"/>
        </w:rPr>
        <w:t xml:space="preserve"> 5 ч</w:t>
      </w:r>
      <w:r w:rsidR="003049C2">
        <w:rPr>
          <w:rFonts w:ascii="Times New Roman" w:hAnsi="Times New Roman"/>
          <w:sz w:val="28"/>
          <w:szCs w:val="28"/>
        </w:rPr>
        <w:t>асть</w:t>
      </w:r>
      <w:r w:rsidR="00EB5736">
        <w:rPr>
          <w:rFonts w:ascii="Times New Roman" w:hAnsi="Times New Roman"/>
          <w:sz w:val="28"/>
          <w:szCs w:val="28"/>
        </w:rPr>
        <w:t xml:space="preserve"> </w:t>
      </w:r>
      <w:r w:rsidRPr="00525968">
        <w:rPr>
          <w:rFonts w:ascii="Times New Roman" w:hAnsi="Times New Roman"/>
          <w:sz w:val="28"/>
          <w:szCs w:val="28"/>
        </w:rPr>
        <w:t>1 ст</w:t>
      </w:r>
      <w:r w:rsidR="003049C2">
        <w:rPr>
          <w:rFonts w:ascii="Times New Roman" w:hAnsi="Times New Roman"/>
          <w:sz w:val="28"/>
          <w:szCs w:val="28"/>
        </w:rPr>
        <w:t>атья</w:t>
      </w:r>
      <w:r w:rsidRPr="00525968">
        <w:rPr>
          <w:rFonts w:ascii="Times New Roman" w:hAnsi="Times New Roman"/>
          <w:sz w:val="28"/>
          <w:szCs w:val="28"/>
        </w:rPr>
        <w:t xml:space="preserve"> 81 ТК РФ);</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однократного грубого нарушения работником трудовых обязанностей (п</w:t>
      </w:r>
      <w:r w:rsidR="003049C2">
        <w:rPr>
          <w:rFonts w:ascii="Times New Roman" w:hAnsi="Times New Roman"/>
          <w:sz w:val="28"/>
          <w:szCs w:val="28"/>
        </w:rPr>
        <w:t>ункт</w:t>
      </w:r>
      <w:r w:rsidRPr="00525968">
        <w:rPr>
          <w:rFonts w:ascii="Times New Roman" w:hAnsi="Times New Roman"/>
          <w:sz w:val="28"/>
          <w:szCs w:val="28"/>
        </w:rPr>
        <w:t xml:space="preserve"> 6 ч</w:t>
      </w:r>
      <w:r w:rsidR="003049C2">
        <w:rPr>
          <w:rFonts w:ascii="Times New Roman" w:hAnsi="Times New Roman"/>
          <w:sz w:val="28"/>
          <w:szCs w:val="28"/>
        </w:rPr>
        <w:t>асть</w:t>
      </w:r>
      <w:r w:rsidR="00EB5736">
        <w:rPr>
          <w:rFonts w:ascii="Times New Roman" w:hAnsi="Times New Roman"/>
          <w:sz w:val="28"/>
          <w:szCs w:val="28"/>
        </w:rPr>
        <w:t xml:space="preserve"> </w:t>
      </w:r>
      <w:r w:rsidRPr="00525968">
        <w:rPr>
          <w:rFonts w:ascii="Times New Roman" w:hAnsi="Times New Roman"/>
          <w:sz w:val="28"/>
          <w:szCs w:val="28"/>
        </w:rPr>
        <w:t>1 ст</w:t>
      </w:r>
      <w:r w:rsidR="003049C2">
        <w:rPr>
          <w:rFonts w:ascii="Times New Roman" w:hAnsi="Times New Roman"/>
          <w:sz w:val="28"/>
          <w:szCs w:val="28"/>
        </w:rPr>
        <w:t>атья</w:t>
      </w:r>
      <w:r w:rsidRPr="00525968">
        <w:rPr>
          <w:rFonts w:ascii="Times New Roman" w:hAnsi="Times New Roman"/>
          <w:sz w:val="28"/>
          <w:szCs w:val="28"/>
        </w:rPr>
        <w:t xml:space="preserve"> 81 ТК РФ):</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в) разглашения охраняемой законом тайны (государственной, коммерческой, служебной и иной), ставшей известной работнику в связи с </w:t>
      </w:r>
      <w:r w:rsidRPr="00525968">
        <w:rPr>
          <w:rFonts w:ascii="Times New Roman" w:hAnsi="Times New Roman"/>
          <w:sz w:val="28"/>
          <w:szCs w:val="28"/>
        </w:rPr>
        <w:lastRenderedPageBreak/>
        <w:t>исполнением им трудовых обязанностей, в том числе разглашения персональных данных другого работника;</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w:t>
      </w:r>
      <w:r w:rsidR="00C64D65">
        <w:rPr>
          <w:rFonts w:ascii="Times New Roman" w:hAnsi="Times New Roman"/>
          <w:sz w:val="28"/>
          <w:szCs w:val="28"/>
        </w:rPr>
        <w:t>ункт</w:t>
      </w:r>
      <w:r w:rsidRPr="00525968">
        <w:rPr>
          <w:rFonts w:ascii="Times New Roman" w:hAnsi="Times New Roman"/>
          <w:sz w:val="28"/>
          <w:szCs w:val="28"/>
        </w:rPr>
        <w:t xml:space="preserve"> 7 ч</w:t>
      </w:r>
      <w:r w:rsidR="00C64D65">
        <w:rPr>
          <w:rFonts w:ascii="Times New Roman" w:hAnsi="Times New Roman"/>
          <w:sz w:val="28"/>
          <w:szCs w:val="28"/>
        </w:rPr>
        <w:t xml:space="preserve">асть </w:t>
      </w:r>
      <w:r w:rsidRPr="00525968">
        <w:rPr>
          <w:rFonts w:ascii="Times New Roman" w:hAnsi="Times New Roman"/>
          <w:sz w:val="28"/>
          <w:szCs w:val="28"/>
        </w:rPr>
        <w:t>1 ст</w:t>
      </w:r>
      <w:r w:rsidR="00C64D65">
        <w:rPr>
          <w:rFonts w:ascii="Times New Roman" w:hAnsi="Times New Roman"/>
          <w:sz w:val="28"/>
          <w:szCs w:val="28"/>
        </w:rPr>
        <w:t>атья</w:t>
      </w:r>
      <w:r w:rsidRPr="00525968">
        <w:rPr>
          <w:rFonts w:ascii="Times New Roman" w:hAnsi="Times New Roman"/>
          <w:sz w:val="28"/>
          <w:szCs w:val="28"/>
        </w:rPr>
        <w:t xml:space="preserve"> 81 ТК РФ);</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совершения работником, выполняющим воспитательные функции, аморального проступка, несовместимого с продолжением данной работы (п</w:t>
      </w:r>
      <w:r w:rsidR="003D74BA">
        <w:rPr>
          <w:rFonts w:ascii="Times New Roman" w:hAnsi="Times New Roman"/>
          <w:sz w:val="28"/>
          <w:szCs w:val="28"/>
        </w:rPr>
        <w:t>ункт</w:t>
      </w:r>
      <w:r w:rsidRPr="00525968">
        <w:rPr>
          <w:rFonts w:ascii="Times New Roman" w:hAnsi="Times New Roman"/>
          <w:sz w:val="28"/>
          <w:szCs w:val="28"/>
        </w:rPr>
        <w:t xml:space="preserve"> 8 ч</w:t>
      </w:r>
      <w:r w:rsidR="003D74BA">
        <w:rPr>
          <w:rFonts w:ascii="Times New Roman" w:hAnsi="Times New Roman"/>
          <w:sz w:val="28"/>
          <w:szCs w:val="28"/>
        </w:rPr>
        <w:t xml:space="preserve">асть </w:t>
      </w:r>
      <w:r w:rsidRPr="00525968">
        <w:rPr>
          <w:rFonts w:ascii="Times New Roman" w:hAnsi="Times New Roman"/>
          <w:sz w:val="28"/>
          <w:szCs w:val="28"/>
        </w:rPr>
        <w:t>1 ст</w:t>
      </w:r>
      <w:r w:rsidR="009443DA">
        <w:rPr>
          <w:rFonts w:ascii="Times New Roman" w:hAnsi="Times New Roman"/>
          <w:sz w:val="28"/>
          <w:szCs w:val="28"/>
        </w:rPr>
        <w:t>атья</w:t>
      </w:r>
      <w:r w:rsidRPr="00525968">
        <w:rPr>
          <w:rFonts w:ascii="Times New Roman" w:hAnsi="Times New Roman"/>
          <w:sz w:val="28"/>
          <w:szCs w:val="28"/>
        </w:rPr>
        <w:t xml:space="preserve"> 81 ТК РФ);</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w:t>
      </w:r>
      <w:r w:rsidR="009443DA">
        <w:rPr>
          <w:rFonts w:ascii="Times New Roman" w:hAnsi="Times New Roman"/>
          <w:sz w:val="28"/>
          <w:szCs w:val="28"/>
        </w:rPr>
        <w:t>ункт</w:t>
      </w:r>
      <w:r w:rsidRPr="00525968">
        <w:rPr>
          <w:rFonts w:ascii="Times New Roman" w:hAnsi="Times New Roman"/>
          <w:sz w:val="28"/>
          <w:szCs w:val="28"/>
        </w:rPr>
        <w:t xml:space="preserve"> 9 ч</w:t>
      </w:r>
      <w:r w:rsidR="009443DA">
        <w:rPr>
          <w:rFonts w:ascii="Times New Roman" w:hAnsi="Times New Roman"/>
          <w:sz w:val="28"/>
          <w:szCs w:val="28"/>
        </w:rPr>
        <w:t xml:space="preserve">асть </w:t>
      </w:r>
      <w:r w:rsidRPr="00525968">
        <w:rPr>
          <w:rFonts w:ascii="Times New Roman" w:hAnsi="Times New Roman"/>
          <w:sz w:val="28"/>
          <w:szCs w:val="28"/>
        </w:rPr>
        <w:t>1 ст</w:t>
      </w:r>
      <w:r w:rsidR="009443DA">
        <w:rPr>
          <w:rFonts w:ascii="Times New Roman" w:hAnsi="Times New Roman"/>
          <w:sz w:val="28"/>
          <w:szCs w:val="28"/>
        </w:rPr>
        <w:t>атья</w:t>
      </w:r>
      <w:r w:rsidRPr="00525968">
        <w:rPr>
          <w:rFonts w:ascii="Times New Roman" w:hAnsi="Times New Roman"/>
          <w:sz w:val="28"/>
          <w:szCs w:val="28"/>
        </w:rPr>
        <w:t xml:space="preserve"> 81 ТК РФ);</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однократного грубого нарушения руководителем организации (филиала, представительства), его заместителями своих трудовых обязанностей (п</w:t>
      </w:r>
      <w:r w:rsidR="00D75822">
        <w:rPr>
          <w:rFonts w:ascii="Times New Roman" w:hAnsi="Times New Roman"/>
          <w:sz w:val="28"/>
          <w:szCs w:val="28"/>
        </w:rPr>
        <w:t>ункт</w:t>
      </w:r>
      <w:r w:rsidRPr="00525968">
        <w:rPr>
          <w:rFonts w:ascii="Times New Roman" w:hAnsi="Times New Roman"/>
          <w:sz w:val="28"/>
          <w:szCs w:val="28"/>
        </w:rPr>
        <w:t xml:space="preserve"> 10 ч</w:t>
      </w:r>
      <w:r w:rsidR="00D75822">
        <w:rPr>
          <w:rFonts w:ascii="Times New Roman" w:hAnsi="Times New Roman"/>
          <w:sz w:val="28"/>
          <w:szCs w:val="28"/>
        </w:rPr>
        <w:t xml:space="preserve">асть </w:t>
      </w:r>
      <w:r w:rsidRPr="00525968">
        <w:rPr>
          <w:rFonts w:ascii="Times New Roman" w:hAnsi="Times New Roman"/>
          <w:sz w:val="28"/>
          <w:szCs w:val="28"/>
        </w:rPr>
        <w:t>1 ст</w:t>
      </w:r>
      <w:r w:rsidR="00D75822">
        <w:rPr>
          <w:rFonts w:ascii="Times New Roman" w:hAnsi="Times New Roman"/>
          <w:sz w:val="28"/>
          <w:szCs w:val="28"/>
        </w:rPr>
        <w:t>атья</w:t>
      </w:r>
      <w:r w:rsidRPr="00525968">
        <w:rPr>
          <w:rFonts w:ascii="Times New Roman" w:hAnsi="Times New Roman"/>
          <w:sz w:val="28"/>
          <w:szCs w:val="28"/>
        </w:rPr>
        <w:t xml:space="preserve"> 81 ТК РФ);</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 повторное в течение одного года грубое </w:t>
      </w:r>
      <w:r w:rsidR="000A1EEF">
        <w:rPr>
          <w:rFonts w:ascii="Times New Roman" w:hAnsi="Times New Roman"/>
          <w:sz w:val="28"/>
          <w:szCs w:val="28"/>
        </w:rPr>
        <w:t>нарушение устава образовательной организации</w:t>
      </w:r>
      <w:r w:rsidRPr="00525968">
        <w:rPr>
          <w:rFonts w:ascii="Times New Roman" w:hAnsi="Times New Roman"/>
          <w:sz w:val="28"/>
          <w:szCs w:val="28"/>
        </w:rPr>
        <w:t xml:space="preserve"> (п</w:t>
      </w:r>
      <w:r w:rsidR="00D75822">
        <w:rPr>
          <w:rFonts w:ascii="Times New Roman" w:hAnsi="Times New Roman"/>
          <w:sz w:val="28"/>
          <w:szCs w:val="28"/>
        </w:rPr>
        <w:t xml:space="preserve">ункт </w:t>
      </w:r>
      <w:r w:rsidRPr="00525968">
        <w:rPr>
          <w:rFonts w:ascii="Times New Roman" w:hAnsi="Times New Roman"/>
          <w:sz w:val="28"/>
          <w:szCs w:val="28"/>
        </w:rPr>
        <w:t>1 ст</w:t>
      </w:r>
      <w:r w:rsidR="00D75822">
        <w:rPr>
          <w:rFonts w:ascii="Times New Roman" w:hAnsi="Times New Roman"/>
          <w:sz w:val="28"/>
          <w:szCs w:val="28"/>
        </w:rPr>
        <w:t>атья</w:t>
      </w:r>
      <w:r w:rsidRPr="00525968">
        <w:rPr>
          <w:rFonts w:ascii="Times New Roman" w:hAnsi="Times New Roman"/>
          <w:sz w:val="28"/>
          <w:szCs w:val="28"/>
        </w:rPr>
        <w:t xml:space="preserve"> 336 ТК РФ).</w:t>
      </w:r>
    </w:p>
    <w:p w:rsidR="002E3720" w:rsidRPr="00525968" w:rsidRDefault="005F7D5F" w:rsidP="002E3720">
      <w:pPr>
        <w:autoSpaceDE w:val="0"/>
        <w:autoSpaceDN w:val="0"/>
        <w:adjustRightInd w:val="0"/>
        <w:spacing w:after="0" w:line="240" w:lineRule="auto"/>
        <w:ind w:firstLine="709"/>
        <w:jc w:val="both"/>
        <w:rPr>
          <w:rFonts w:ascii="Times New Roman" w:hAnsi="Times New Roman"/>
          <w:sz w:val="28"/>
          <w:szCs w:val="24"/>
        </w:rPr>
      </w:pPr>
      <w:r>
        <w:rPr>
          <w:rFonts w:ascii="Times New Roman" w:hAnsi="Times New Roman"/>
          <w:sz w:val="28"/>
          <w:szCs w:val="24"/>
        </w:rPr>
        <w:t>7</w:t>
      </w:r>
      <w:r w:rsidR="002E3720" w:rsidRPr="00525968">
        <w:rPr>
          <w:rFonts w:ascii="Times New Roman" w:hAnsi="Times New Roman"/>
          <w:sz w:val="28"/>
          <w:szCs w:val="24"/>
        </w:rPr>
        <w:t>.3.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2E3720" w:rsidRPr="00525968" w:rsidRDefault="005F7D5F" w:rsidP="002E372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4"/>
        </w:rPr>
        <w:t>7</w:t>
      </w:r>
      <w:r w:rsidR="002E3720" w:rsidRPr="00525968">
        <w:rPr>
          <w:rFonts w:ascii="Times New Roman" w:hAnsi="Times New Roman"/>
          <w:sz w:val="28"/>
          <w:szCs w:val="24"/>
        </w:rPr>
        <w:t>.4.</w:t>
      </w:r>
      <w:r w:rsidR="00EB5736">
        <w:rPr>
          <w:rFonts w:ascii="Times New Roman" w:hAnsi="Times New Roman"/>
          <w:sz w:val="28"/>
          <w:szCs w:val="24"/>
        </w:rPr>
        <w:t xml:space="preserve"> </w:t>
      </w:r>
      <w:r w:rsidR="002E3720" w:rsidRPr="00525968">
        <w:rPr>
          <w:rFonts w:ascii="Times New Roman" w:hAnsi="Times New Roman"/>
          <w:sz w:val="28"/>
          <w:szCs w:val="28"/>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w:t>
      </w:r>
      <w:r w:rsidR="00D75822">
        <w:rPr>
          <w:rFonts w:ascii="Times New Roman" w:hAnsi="Times New Roman"/>
          <w:sz w:val="28"/>
          <w:szCs w:val="28"/>
        </w:rPr>
        <w:t>атья</w:t>
      </w:r>
      <w:r w:rsidR="002E3720" w:rsidRPr="00525968">
        <w:rPr>
          <w:rFonts w:ascii="Times New Roman" w:hAnsi="Times New Roman"/>
          <w:sz w:val="28"/>
          <w:szCs w:val="28"/>
        </w:rPr>
        <w:t xml:space="preserve"> 193 ТК РФ).</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Непредоставление работником объяснения не является препятствием для применения дисциплинарного взыскания.</w:t>
      </w:r>
    </w:p>
    <w:p w:rsidR="002E3720" w:rsidRPr="00525968" w:rsidRDefault="005F7D5F" w:rsidP="002E3720">
      <w:pPr>
        <w:tabs>
          <w:tab w:val="num" w:pos="1080"/>
        </w:tabs>
        <w:spacing w:after="0" w:line="240" w:lineRule="auto"/>
        <w:ind w:firstLine="709"/>
        <w:jc w:val="both"/>
        <w:rPr>
          <w:rFonts w:ascii="Times New Roman" w:hAnsi="Times New Roman"/>
          <w:sz w:val="28"/>
          <w:szCs w:val="24"/>
        </w:rPr>
      </w:pPr>
      <w:r>
        <w:rPr>
          <w:rFonts w:ascii="Times New Roman" w:hAnsi="Times New Roman"/>
          <w:sz w:val="28"/>
          <w:szCs w:val="24"/>
        </w:rPr>
        <w:t>7</w:t>
      </w:r>
      <w:r w:rsidR="002E3720" w:rsidRPr="00525968">
        <w:rPr>
          <w:rFonts w:ascii="Times New Roman" w:hAnsi="Times New Roman"/>
          <w:sz w:val="28"/>
          <w:szCs w:val="24"/>
        </w:rPr>
        <w:t>.5.</w:t>
      </w:r>
      <w:r w:rsidR="00EB5736">
        <w:rPr>
          <w:rFonts w:ascii="Times New Roman" w:hAnsi="Times New Roman"/>
          <w:sz w:val="28"/>
          <w:szCs w:val="24"/>
        </w:rPr>
        <w:t xml:space="preserve"> </w:t>
      </w:r>
      <w:r w:rsidR="002E3720" w:rsidRPr="00525968">
        <w:rPr>
          <w:rFonts w:ascii="Times New Roman" w:hAnsi="Times New Roman"/>
          <w:sz w:val="28"/>
          <w:szCs w:val="24"/>
        </w:rPr>
        <w:t>Дисциплинарное расследование нарушений педагогич</w:t>
      </w:r>
      <w:r w:rsidR="000A1EEF">
        <w:rPr>
          <w:rFonts w:ascii="Times New Roman" w:hAnsi="Times New Roman"/>
          <w:sz w:val="28"/>
          <w:szCs w:val="24"/>
        </w:rPr>
        <w:t>еским работником образовательной организации</w:t>
      </w:r>
      <w:r w:rsidR="002E3720" w:rsidRPr="00525968">
        <w:rPr>
          <w:rFonts w:ascii="Times New Roman" w:hAnsi="Times New Roman"/>
          <w:sz w:val="28"/>
          <w:szCs w:val="24"/>
        </w:rPr>
        <w:t xml:space="preserve"> норм профессионального поведения или устава образовательно</w:t>
      </w:r>
      <w:r w:rsidR="000A1EEF">
        <w:rPr>
          <w:rFonts w:ascii="Times New Roman" w:hAnsi="Times New Roman"/>
          <w:sz w:val="28"/>
          <w:szCs w:val="24"/>
        </w:rPr>
        <w:t>й организации</w:t>
      </w:r>
      <w:r w:rsidR="002E3720" w:rsidRPr="00525968">
        <w:rPr>
          <w:rFonts w:ascii="Times New Roman" w:hAnsi="Times New Roman"/>
          <w:sz w:val="28"/>
          <w:szCs w:val="24"/>
        </w:rPr>
        <w:t xml:space="preserve"> может быть проведено только по поступившей на него жалобе в письменной форме. Копия жалобы должна быть передана работнику. </w:t>
      </w:r>
    </w:p>
    <w:p w:rsidR="002E3720" w:rsidRPr="00525968" w:rsidRDefault="005F7D5F" w:rsidP="002E372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7</w:t>
      </w:r>
      <w:r w:rsidR="002E3720" w:rsidRPr="00525968">
        <w:rPr>
          <w:rFonts w:ascii="Times New Roman" w:hAnsi="Times New Roman"/>
          <w:sz w:val="28"/>
          <w:szCs w:val="28"/>
        </w:rPr>
        <w:t>.6.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Дисциплинарное взыскание не может быть применено позднее шести месяцев со дня совершения проступка, а по результатам ревизии, пров</w:t>
      </w:r>
      <w:r w:rsidR="00EB5736">
        <w:rPr>
          <w:rFonts w:ascii="Times New Roman" w:hAnsi="Times New Roman"/>
          <w:sz w:val="28"/>
          <w:szCs w:val="28"/>
        </w:rPr>
        <w:t xml:space="preserve">ерки финансово </w:t>
      </w:r>
      <w:r w:rsidR="00EB5736" w:rsidRPr="002E748E">
        <w:rPr>
          <w:rFonts w:ascii="Times New Roman" w:hAnsi="Times New Roman" w:cs="Tahoma"/>
          <w:sz w:val="28"/>
          <w:szCs w:val="24"/>
        </w:rPr>
        <w:t>–</w:t>
      </w:r>
      <w:r w:rsidR="00EB5736">
        <w:rPr>
          <w:rFonts w:ascii="Times New Roman" w:hAnsi="Times New Roman" w:cs="Tahoma"/>
          <w:sz w:val="28"/>
          <w:szCs w:val="24"/>
        </w:rPr>
        <w:t xml:space="preserve"> </w:t>
      </w:r>
      <w:r w:rsidRPr="00525968">
        <w:rPr>
          <w:rFonts w:ascii="Times New Roman" w:hAnsi="Times New Roman"/>
          <w:sz w:val="28"/>
          <w:szCs w:val="28"/>
        </w:rPr>
        <w:t xml:space="preserve">хозяйственной деятельности или аудиторской проверки </w:t>
      </w:r>
      <w:r w:rsidR="00EB5736" w:rsidRPr="002E748E">
        <w:rPr>
          <w:rFonts w:ascii="Times New Roman" w:hAnsi="Times New Roman" w:cs="Tahoma"/>
          <w:sz w:val="28"/>
          <w:szCs w:val="24"/>
        </w:rPr>
        <w:t>–</w:t>
      </w:r>
      <w:r w:rsidRPr="00525968">
        <w:rPr>
          <w:rFonts w:ascii="Times New Roman" w:hAnsi="Times New Roman"/>
          <w:sz w:val="28"/>
          <w:szCs w:val="28"/>
        </w:rPr>
        <w:t xml:space="preserve"> позднее двух лет со дня его совершения. В указанные сроки не включается время производства по уголовному делу.</w:t>
      </w:r>
    </w:p>
    <w:p w:rsidR="002E3720" w:rsidRPr="00525968" w:rsidRDefault="005F7D5F" w:rsidP="002E372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002E3720" w:rsidRPr="00525968">
        <w:rPr>
          <w:rFonts w:ascii="Times New Roman" w:hAnsi="Times New Roman"/>
          <w:sz w:val="28"/>
          <w:szCs w:val="28"/>
        </w:rPr>
        <w:t>.7. За каждый дисциплинарный проступок может быть применено только одно дисциплинарное взыскание.</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2E3720" w:rsidRPr="00525968" w:rsidRDefault="005F7D5F" w:rsidP="002E372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002E3720" w:rsidRPr="00525968">
        <w:rPr>
          <w:rFonts w:ascii="Times New Roman" w:hAnsi="Times New Roman"/>
          <w:sz w:val="28"/>
          <w:szCs w:val="28"/>
        </w:rPr>
        <w:t>.8.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2E3720" w:rsidRPr="00525968" w:rsidRDefault="005F7D5F" w:rsidP="002E3720">
      <w:pPr>
        <w:tabs>
          <w:tab w:val="num" w:pos="1080"/>
        </w:tabs>
        <w:spacing w:after="0" w:line="240" w:lineRule="auto"/>
        <w:ind w:firstLine="709"/>
        <w:jc w:val="both"/>
        <w:rPr>
          <w:rFonts w:ascii="Times New Roman" w:hAnsi="Times New Roman"/>
          <w:sz w:val="28"/>
          <w:szCs w:val="28"/>
        </w:rPr>
      </w:pPr>
      <w:r>
        <w:rPr>
          <w:rFonts w:ascii="Times New Roman" w:hAnsi="Times New Roman"/>
          <w:sz w:val="28"/>
          <w:szCs w:val="24"/>
        </w:rPr>
        <w:t>7</w:t>
      </w:r>
      <w:r w:rsidR="002E3720" w:rsidRPr="00525968">
        <w:rPr>
          <w:rFonts w:ascii="Times New Roman" w:hAnsi="Times New Roman"/>
          <w:sz w:val="28"/>
          <w:szCs w:val="24"/>
        </w:rPr>
        <w:t>.9.</w:t>
      </w:r>
      <w:r w:rsidR="00EB5736">
        <w:rPr>
          <w:rFonts w:ascii="Times New Roman" w:hAnsi="Times New Roman"/>
          <w:sz w:val="28"/>
          <w:szCs w:val="24"/>
        </w:rPr>
        <w:t xml:space="preserve"> </w:t>
      </w:r>
      <w:r w:rsidR="002E3720" w:rsidRPr="00525968">
        <w:rPr>
          <w:rFonts w:ascii="Times New Roman" w:hAnsi="Times New Roman"/>
          <w:sz w:val="28"/>
          <w:szCs w:val="28"/>
        </w:rPr>
        <w:t>Сведения о взысканиях в трудовую книжку не вносятся, за исключением случаев, когда дисциплинарным взысканием является увольнение.</w:t>
      </w:r>
    </w:p>
    <w:p w:rsidR="002E3720" w:rsidRPr="00525968" w:rsidRDefault="005F7D5F" w:rsidP="002E372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4"/>
        </w:rPr>
        <w:t>7</w:t>
      </w:r>
      <w:r w:rsidR="002E3720" w:rsidRPr="00525968">
        <w:rPr>
          <w:rFonts w:ascii="Times New Roman" w:hAnsi="Times New Roman"/>
          <w:sz w:val="28"/>
          <w:szCs w:val="24"/>
        </w:rPr>
        <w:t xml:space="preserve">.10. </w:t>
      </w:r>
      <w:r w:rsidR="002E3720" w:rsidRPr="00525968">
        <w:rPr>
          <w:rFonts w:ascii="Times New Roman" w:hAnsi="Times New Roman"/>
          <w:sz w:val="28"/>
          <w:szCs w:val="28"/>
        </w:rPr>
        <w:t xml:space="preserve">Дисциплинарное взыскание может быть обжаловано работником в государственную инспекцию труда и (или) комиссию по трудовым спорам </w:t>
      </w:r>
      <w:r w:rsidR="008E2BE1">
        <w:rPr>
          <w:rFonts w:ascii="Times New Roman" w:hAnsi="Times New Roman"/>
          <w:sz w:val="28"/>
          <w:szCs w:val="28"/>
        </w:rPr>
        <w:t>организации</w:t>
      </w:r>
      <w:r w:rsidR="002E3720" w:rsidRPr="00525968">
        <w:rPr>
          <w:rFonts w:ascii="Times New Roman" w:hAnsi="Times New Roman"/>
          <w:sz w:val="28"/>
          <w:szCs w:val="28"/>
        </w:rPr>
        <w:t>, суд.</w:t>
      </w:r>
    </w:p>
    <w:p w:rsidR="002E3720" w:rsidRPr="00525968" w:rsidRDefault="002E3720" w:rsidP="002E3720">
      <w:pPr>
        <w:tabs>
          <w:tab w:val="num" w:pos="1080"/>
        </w:tabs>
        <w:spacing w:after="0" w:line="240" w:lineRule="auto"/>
        <w:ind w:firstLine="709"/>
        <w:jc w:val="center"/>
        <w:rPr>
          <w:rFonts w:ascii="Times New Roman" w:hAnsi="Times New Roman" w:cs="Tahoma"/>
          <w:b/>
          <w:sz w:val="28"/>
          <w:szCs w:val="28"/>
        </w:rPr>
      </w:pPr>
      <w:r w:rsidRPr="00525968">
        <w:rPr>
          <w:rFonts w:ascii="Times New Roman" w:hAnsi="Times New Roman" w:cs="Tahoma"/>
          <w:b/>
          <w:sz w:val="28"/>
          <w:szCs w:val="28"/>
          <w:lang w:val="en-US"/>
        </w:rPr>
        <w:t>VII</w:t>
      </w:r>
      <w:r w:rsidR="005F7D5F" w:rsidRPr="00525968">
        <w:rPr>
          <w:rFonts w:ascii="Times New Roman" w:hAnsi="Times New Roman"/>
          <w:b/>
          <w:sz w:val="28"/>
          <w:szCs w:val="28"/>
          <w:lang w:val="en-US"/>
        </w:rPr>
        <w:t>I</w:t>
      </w:r>
      <w:r w:rsidRPr="00525968">
        <w:rPr>
          <w:rFonts w:ascii="Times New Roman" w:hAnsi="Times New Roman" w:cs="Tahoma"/>
          <w:b/>
          <w:sz w:val="28"/>
          <w:szCs w:val="28"/>
        </w:rPr>
        <w:t>. Заключительные положения</w:t>
      </w:r>
    </w:p>
    <w:p w:rsidR="002E3720" w:rsidRPr="00525968" w:rsidRDefault="002E3720" w:rsidP="002E3720">
      <w:pPr>
        <w:tabs>
          <w:tab w:val="num" w:pos="1080"/>
        </w:tabs>
        <w:spacing w:after="0" w:line="240" w:lineRule="auto"/>
        <w:ind w:firstLine="709"/>
        <w:jc w:val="both"/>
        <w:rPr>
          <w:rFonts w:ascii="Times New Roman" w:hAnsi="Times New Roman"/>
          <w:sz w:val="28"/>
          <w:szCs w:val="24"/>
        </w:rPr>
      </w:pPr>
    </w:p>
    <w:p w:rsidR="002E3720" w:rsidRPr="00525968" w:rsidRDefault="005F7D5F" w:rsidP="002E3720">
      <w:pPr>
        <w:tabs>
          <w:tab w:val="num" w:pos="1080"/>
        </w:tabs>
        <w:spacing w:after="0" w:line="240" w:lineRule="auto"/>
        <w:ind w:firstLine="709"/>
        <w:jc w:val="both"/>
        <w:rPr>
          <w:rFonts w:ascii="Times New Roman" w:hAnsi="Times New Roman"/>
          <w:sz w:val="28"/>
          <w:szCs w:val="24"/>
        </w:rPr>
      </w:pPr>
      <w:r>
        <w:rPr>
          <w:rFonts w:ascii="Times New Roman" w:hAnsi="Times New Roman"/>
          <w:sz w:val="28"/>
          <w:szCs w:val="24"/>
        </w:rPr>
        <w:t>8</w:t>
      </w:r>
      <w:r w:rsidR="002E3720" w:rsidRPr="00525968">
        <w:rPr>
          <w:rFonts w:ascii="Times New Roman" w:hAnsi="Times New Roman"/>
          <w:sz w:val="28"/>
          <w:szCs w:val="24"/>
        </w:rPr>
        <w:t xml:space="preserve">.1. Текст </w:t>
      </w:r>
      <w:r w:rsidR="00875FB0">
        <w:rPr>
          <w:rFonts w:ascii="Times New Roman" w:hAnsi="Times New Roman"/>
          <w:sz w:val="28"/>
          <w:szCs w:val="24"/>
        </w:rPr>
        <w:t xml:space="preserve">ПВТР </w:t>
      </w:r>
      <w:r w:rsidR="002E3720" w:rsidRPr="00525968">
        <w:rPr>
          <w:rFonts w:ascii="Times New Roman" w:hAnsi="Times New Roman"/>
          <w:sz w:val="28"/>
          <w:szCs w:val="24"/>
        </w:rPr>
        <w:t>вывешивается в образовательно</w:t>
      </w:r>
      <w:r w:rsidR="008E2BE1">
        <w:rPr>
          <w:rFonts w:ascii="Times New Roman" w:hAnsi="Times New Roman"/>
          <w:sz w:val="28"/>
          <w:szCs w:val="24"/>
        </w:rPr>
        <w:t>й организации</w:t>
      </w:r>
      <w:r w:rsidR="002E3720" w:rsidRPr="00525968">
        <w:rPr>
          <w:rFonts w:ascii="Times New Roman" w:hAnsi="Times New Roman"/>
          <w:sz w:val="28"/>
          <w:szCs w:val="24"/>
        </w:rPr>
        <w:t xml:space="preserve"> на видном месте</w:t>
      </w:r>
      <w:r w:rsidR="00EB5736">
        <w:rPr>
          <w:rFonts w:ascii="Times New Roman" w:hAnsi="Times New Roman"/>
          <w:sz w:val="28"/>
          <w:szCs w:val="24"/>
        </w:rPr>
        <w:t xml:space="preserve"> (в профсоюзном уголке)</w:t>
      </w:r>
      <w:r w:rsidR="002E3720" w:rsidRPr="00525968">
        <w:rPr>
          <w:rFonts w:ascii="Times New Roman" w:hAnsi="Times New Roman"/>
          <w:sz w:val="28"/>
          <w:szCs w:val="24"/>
        </w:rPr>
        <w:t>.</w:t>
      </w:r>
    </w:p>
    <w:p w:rsidR="002E3720" w:rsidRPr="00525968" w:rsidRDefault="005F7D5F" w:rsidP="002E3720">
      <w:pPr>
        <w:tabs>
          <w:tab w:val="num" w:pos="1080"/>
        </w:tabs>
        <w:spacing w:after="0" w:line="240" w:lineRule="auto"/>
        <w:ind w:firstLine="709"/>
        <w:jc w:val="both"/>
        <w:rPr>
          <w:rFonts w:ascii="Times New Roman" w:hAnsi="Times New Roman"/>
          <w:sz w:val="28"/>
          <w:szCs w:val="24"/>
        </w:rPr>
      </w:pPr>
      <w:r>
        <w:rPr>
          <w:rFonts w:ascii="Times New Roman" w:hAnsi="Times New Roman"/>
          <w:sz w:val="28"/>
          <w:szCs w:val="24"/>
        </w:rPr>
        <w:t>8</w:t>
      </w:r>
      <w:r w:rsidR="002E3720" w:rsidRPr="00525968">
        <w:rPr>
          <w:rFonts w:ascii="Times New Roman" w:hAnsi="Times New Roman"/>
          <w:sz w:val="28"/>
          <w:szCs w:val="24"/>
        </w:rPr>
        <w:t xml:space="preserve">.2. Изменения и дополнения в </w:t>
      </w:r>
      <w:r w:rsidR="006952F0">
        <w:rPr>
          <w:rFonts w:ascii="Times New Roman" w:hAnsi="Times New Roman"/>
          <w:sz w:val="28"/>
          <w:szCs w:val="24"/>
        </w:rPr>
        <w:t xml:space="preserve">ПВТР </w:t>
      </w:r>
      <w:r w:rsidR="002E3720" w:rsidRPr="00525968">
        <w:rPr>
          <w:rFonts w:ascii="Times New Roman" w:hAnsi="Times New Roman"/>
          <w:sz w:val="28"/>
          <w:szCs w:val="24"/>
        </w:rPr>
        <w:t>вносятся работодателем в порядке, установленном ст</w:t>
      </w:r>
      <w:r w:rsidR="006952F0">
        <w:rPr>
          <w:rFonts w:ascii="Times New Roman" w:hAnsi="Times New Roman"/>
          <w:sz w:val="28"/>
          <w:szCs w:val="24"/>
        </w:rPr>
        <w:t>атьей</w:t>
      </w:r>
      <w:r w:rsidR="002E3720" w:rsidRPr="00525968">
        <w:rPr>
          <w:rFonts w:ascii="Times New Roman" w:hAnsi="Times New Roman"/>
          <w:sz w:val="28"/>
          <w:szCs w:val="24"/>
        </w:rPr>
        <w:t xml:space="preserve"> 372 ТК РФ для принятия локальных нормативных актов.</w:t>
      </w:r>
    </w:p>
    <w:p w:rsidR="00863084" w:rsidRDefault="005F7D5F" w:rsidP="002E3720">
      <w:pPr>
        <w:tabs>
          <w:tab w:val="num" w:pos="1080"/>
        </w:tabs>
        <w:spacing w:after="0" w:line="240" w:lineRule="auto"/>
        <w:ind w:firstLine="709"/>
        <w:jc w:val="both"/>
        <w:rPr>
          <w:rFonts w:ascii="Times New Roman" w:hAnsi="Times New Roman"/>
          <w:sz w:val="28"/>
          <w:szCs w:val="20"/>
        </w:rPr>
      </w:pPr>
      <w:r>
        <w:rPr>
          <w:rFonts w:ascii="Times New Roman" w:hAnsi="Times New Roman"/>
          <w:sz w:val="28"/>
          <w:szCs w:val="24"/>
        </w:rPr>
        <w:t>8</w:t>
      </w:r>
      <w:r w:rsidR="002E3720" w:rsidRPr="00525968">
        <w:rPr>
          <w:rFonts w:ascii="Times New Roman" w:hAnsi="Times New Roman"/>
          <w:sz w:val="28"/>
          <w:szCs w:val="24"/>
        </w:rPr>
        <w:t>.3. С вновь принятыми</w:t>
      </w:r>
      <w:r w:rsidR="006952F0">
        <w:rPr>
          <w:rFonts w:ascii="Times New Roman" w:hAnsi="Times New Roman"/>
          <w:sz w:val="28"/>
          <w:szCs w:val="24"/>
        </w:rPr>
        <w:t xml:space="preserve"> ПВТР</w:t>
      </w:r>
      <w:r w:rsidR="002E3720" w:rsidRPr="00525968">
        <w:rPr>
          <w:rFonts w:ascii="Times New Roman" w:hAnsi="Times New Roman"/>
          <w:sz w:val="28"/>
          <w:szCs w:val="24"/>
        </w:rPr>
        <w:t>, внесенными в них</w:t>
      </w:r>
      <w:r w:rsidR="002E3720" w:rsidRPr="00525968">
        <w:rPr>
          <w:rFonts w:ascii="Times New Roman" w:hAnsi="Times New Roman"/>
          <w:sz w:val="28"/>
          <w:szCs w:val="20"/>
        </w:rPr>
        <w:t xml:space="preserve"> изменениями и дополнениями работодатель знакомит работников под роспись с указанием даты ознакомления.</w:t>
      </w:r>
    </w:p>
    <w:p w:rsidR="00863084" w:rsidRDefault="00863084" w:rsidP="002E3720">
      <w:pPr>
        <w:tabs>
          <w:tab w:val="num" w:pos="1080"/>
        </w:tabs>
        <w:spacing w:after="0" w:line="240" w:lineRule="auto"/>
        <w:ind w:firstLine="709"/>
        <w:jc w:val="both"/>
        <w:rPr>
          <w:rFonts w:ascii="Times New Roman" w:hAnsi="Times New Roman"/>
          <w:sz w:val="28"/>
        </w:rPr>
      </w:pPr>
    </w:p>
    <w:p w:rsidR="00781AB9" w:rsidRDefault="00781AB9" w:rsidP="002E3720">
      <w:pPr>
        <w:tabs>
          <w:tab w:val="num" w:pos="1080"/>
        </w:tabs>
        <w:spacing w:after="0" w:line="240" w:lineRule="auto"/>
        <w:ind w:firstLine="709"/>
        <w:jc w:val="both"/>
        <w:rPr>
          <w:rFonts w:ascii="Times New Roman" w:hAnsi="Times New Roman"/>
          <w:sz w:val="28"/>
        </w:rPr>
      </w:pPr>
    </w:p>
    <w:tbl>
      <w:tblPr>
        <w:tblW w:w="9781" w:type="dxa"/>
        <w:tblLook w:val="01E0"/>
      </w:tblPr>
      <w:tblGrid>
        <w:gridCol w:w="4786"/>
        <w:gridCol w:w="4995"/>
      </w:tblGrid>
      <w:tr w:rsidR="00863084" w:rsidRPr="00863084" w:rsidTr="006120B4">
        <w:tc>
          <w:tcPr>
            <w:tcW w:w="4786" w:type="dxa"/>
          </w:tcPr>
          <w:p w:rsidR="00863084" w:rsidRPr="00863084" w:rsidRDefault="00863084" w:rsidP="00863084">
            <w:pPr>
              <w:spacing w:after="0" w:line="240" w:lineRule="auto"/>
              <w:rPr>
                <w:rFonts w:ascii="Times New Roman" w:eastAsia="Calibri" w:hAnsi="Times New Roman"/>
                <w:sz w:val="28"/>
                <w:szCs w:val="28"/>
                <w:lang w:eastAsia="en-US"/>
              </w:rPr>
            </w:pPr>
            <w:r w:rsidRPr="00863084">
              <w:rPr>
                <w:rFonts w:ascii="Times New Roman" w:eastAsia="Calibri" w:hAnsi="Times New Roman"/>
                <w:sz w:val="28"/>
                <w:szCs w:val="28"/>
                <w:lang w:eastAsia="en-US"/>
              </w:rPr>
              <w:t xml:space="preserve">Руководитель </w:t>
            </w:r>
          </w:p>
          <w:p w:rsidR="00863084" w:rsidRPr="00863084" w:rsidRDefault="00863084" w:rsidP="00863084">
            <w:pPr>
              <w:spacing w:after="0" w:line="240" w:lineRule="auto"/>
              <w:rPr>
                <w:rFonts w:ascii="Times New Roman" w:eastAsia="Calibri" w:hAnsi="Times New Roman"/>
                <w:sz w:val="28"/>
                <w:szCs w:val="28"/>
                <w:lang w:eastAsia="en-US"/>
              </w:rPr>
            </w:pPr>
            <w:r w:rsidRPr="00863084">
              <w:rPr>
                <w:rFonts w:ascii="Times New Roman" w:eastAsia="Calibri" w:hAnsi="Times New Roman"/>
                <w:sz w:val="28"/>
                <w:szCs w:val="28"/>
                <w:lang w:eastAsia="en-US"/>
              </w:rPr>
              <w:t>образовательной организации</w:t>
            </w:r>
          </w:p>
          <w:p w:rsidR="00863084" w:rsidRPr="00863084" w:rsidRDefault="00863084" w:rsidP="00863084">
            <w:pPr>
              <w:spacing w:after="0" w:line="240" w:lineRule="auto"/>
              <w:jc w:val="both"/>
              <w:rPr>
                <w:rFonts w:ascii="Times New Roman" w:eastAsia="Calibri" w:hAnsi="Times New Roman"/>
                <w:sz w:val="28"/>
                <w:szCs w:val="28"/>
                <w:lang w:eastAsia="en-US"/>
              </w:rPr>
            </w:pPr>
          </w:p>
          <w:p w:rsidR="00863084" w:rsidRPr="00863084" w:rsidRDefault="00863084" w:rsidP="00863084">
            <w:pPr>
              <w:spacing w:after="0" w:line="240" w:lineRule="auto"/>
              <w:jc w:val="both"/>
              <w:rPr>
                <w:rFonts w:ascii="Times New Roman" w:eastAsia="Calibri" w:hAnsi="Times New Roman"/>
                <w:sz w:val="28"/>
                <w:szCs w:val="28"/>
                <w:lang w:eastAsia="en-US"/>
              </w:rPr>
            </w:pPr>
          </w:p>
          <w:p w:rsidR="00863084" w:rsidRPr="00863084" w:rsidRDefault="00863084" w:rsidP="00863084">
            <w:pPr>
              <w:spacing w:after="0" w:line="240" w:lineRule="auto"/>
              <w:jc w:val="both"/>
              <w:rPr>
                <w:rFonts w:ascii="Times New Roman" w:eastAsia="Calibri" w:hAnsi="Times New Roman"/>
                <w:sz w:val="28"/>
                <w:szCs w:val="28"/>
                <w:lang w:eastAsia="en-US"/>
              </w:rPr>
            </w:pPr>
            <w:r w:rsidRPr="00863084">
              <w:rPr>
                <w:rFonts w:ascii="Times New Roman" w:eastAsia="Calibri" w:hAnsi="Times New Roman"/>
                <w:sz w:val="28"/>
                <w:szCs w:val="28"/>
                <w:lang w:eastAsia="en-US"/>
              </w:rPr>
              <w:t>____________________И.О. Фамилия</w:t>
            </w:r>
          </w:p>
          <w:p w:rsidR="00863084" w:rsidRPr="00863084" w:rsidRDefault="00863084" w:rsidP="00863084">
            <w:pPr>
              <w:spacing w:after="0" w:line="240" w:lineRule="auto"/>
              <w:ind w:left="1037" w:hanging="357"/>
              <w:jc w:val="both"/>
              <w:rPr>
                <w:rFonts w:ascii="Times New Roman" w:eastAsia="Calibri" w:hAnsi="Times New Roman"/>
                <w:sz w:val="28"/>
                <w:szCs w:val="28"/>
                <w:lang w:eastAsia="en-US"/>
              </w:rPr>
            </w:pPr>
            <w:r w:rsidRPr="00863084">
              <w:rPr>
                <w:rFonts w:ascii="Times New Roman" w:eastAsia="Calibri" w:hAnsi="Times New Roman"/>
                <w:sz w:val="28"/>
                <w:szCs w:val="28"/>
                <w:lang w:eastAsia="en-US"/>
              </w:rPr>
              <w:t>м.п.</w:t>
            </w:r>
          </w:p>
          <w:p w:rsidR="00863084" w:rsidRPr="00863084" w:rsidRDefault="00863084" w:rsidP="00863084">
            <w:pPr>
              <w:spacing w:after="0" w:line="240" w:lineRule="auto"/>
              <w:jc w:val="both"/>
              <w:rPr>
                <w:rFonts w:ascii="Times New Roman" w:eastAsia="Calibri" w:hAnsi="Times New Roman"/>
                <w:sz w:val="28"/>
                <w:szCs w:val="28"/>
                <w:lang w:eastAsia="en-US"/>
              </w:rPr>
            </w:pPr>
            <w:r w:rsidRPr="00863084">
              <w:rPr>
                <w:rFonts w:ascii="Times New Roman" w:eastAsia="Calibri" w:hAnsi="Times New Roman"/>
                <w:sz w:val="28"/>
                <w:szCs w:val="28"/>
                <w:lang w:eastAsia="en-US"/>
              </w:rPr>
              <w:t>«___» _____________ 20 ___ г.</w:t>
            </w:r>
          </w:p>
        </w:tc>
        <w:tc>
          <w:tcPr>
            <w:tcW w:w="4995" w:type="dxa"/>
          </w:tcPr>
          <w:p w:rsidR="00863084" w:rsidRPr="00863084" w:rsidRDefault="00863084" w:rsidP="00863084">
            <w:pPr>
              <w:widowControl w:val="0"/>
              <w:tabs>
                <w:tab w:val="left" w:pos="4604"/>
              </w:tabs>
              <w:autoSpaceDE w:val="0"/>
              <w:autoSpaceDN w:val="0"/>
              <w:adjustRightInd w:val="0"/>
              <w:spacing w:after="0" w:line="240" w:lineRule="auto"/>
              <w:ind w:left="493" w:right="459"/>
              <w:jc w:val="both"/>
              <w:rPr>
                <w:rFonts w:ascii="Times New Roman" w:eastAsia="Calibri" w:hAnsi="Times New Roman"/>
                <w:sz w:val="28"/>
                <w:szCs w:val="28"/>
                <w:lang w:eastAsia="en-US"/>
              </w:rPr>
            </w:pPr>
            <w:r w:rsidRPr="00863084">
              <w:rPr>
                <w:rFonts w:ascii="Times New Roman" w:hAnsi="Times New Roman"/>
                <w:sz w:val="28"/>
                <w:szCs w:val="28"/>
              </w:rPr>
              <w:lastRenderedPageBreak/>
              <w:t xml:space="preserve">Председатель первичной профсоюзной </w:t>
            </w:r>
            <w:r w:rsidRPr="00863084">
              <w:rPr>
                <w:rFonts w:ascii="Times New Roman" w:eastAsia="Calibri" w:hAnsi="Times New Roman"/>
                <w:sz w:val="28"/>
                <w:szCs w:val="28"/>
                <w:lang w:eastAsia="en-US"/>
              </w:rPr>
              <w:t xml:space="preserve">организации </w:t>
            </w:r>
          </w:p>
          <w:p w:rsidR="00863084" w:rsidRPr="00863084" w:rsidRDefault="00863084" w:rsidP="00863084">
            <w:pPr>
              <w:widowControl w:val="0"/>
              <w:tabs>
                <w:tab w:val="left" w:pos="4604"/>
              </w:tabs>
              <w:autoSpaceDE w:val="0"/>
              <w:autoSpaceDN w:val="0"/>
              <w:adjustRightInd w:val="0"/>
              <w:spacing w:after="0" w:line="240" w:lineRule="auto"/>
              <w:ind w:left="493" w:right="459"/>
              <w:jc w:val="both"/>
              <w:rPr>
                <w:rFonts w:ascii="Times New Roman" w:eastAsia="Calibri" w:hAnsi="Times New Roman"/>
                <w:sz w:val="28"/>
                <w:szCs w:val="28"/>
                <w:lang w:eastAsia="en-US"/>
              </w:rPr>
            </w:pPr>
          </w:p>
          <w:p w:rsidR="00863084" w:rsidRPr="00863084" w:rsidRDefault="00863084" w:rsidP="00863084">
            <w:pPr>
              <w:widowControl w:val="0"/>
              <w:tabs>
                <w:tab w:val="left" w:pos="4604"/>
              </w:tabs>
              <w:autoSpaceDE w:val="0"/>
              <w:autoSpaceDN w:val="0"/>
              <w:adjustRightInd w:val="0"/>
              <w:spacing w:after="0" w:line="240" w:lineRule="auto"/>
              <w:ind w:left="493" w:right="459"/>
              <w:jc w:val="both"/>
              <w:rPr>
                <w:rFonts w:ascii="Times New Roman" w:hAnsi="Times New Roman"/>
                <w:sz w:val="28"/>
                <w:szCs w:val="28"/>
              </w:rPr>
            </w:pPr>
          </w:p>
          <w:p w:rsidR="00863084" w:rsidRPr="00863084" w:rsidRDefault="00863084" w:rsidP="00863084">
            <w:pPr>
              <w:widowControl w:val="0"/>
              <w:tabs>
                <w:tab w:val="left" w:pos="4604"/>
              </w:tabs>
              <w:autoSpaceDE w:val="0"/>
              <w:autoSpaceDN w:val="0"/>
              <w:adjustRightInd w:val="0"/>
              <w:spacing w:after="0" w:line="240" w:lineRule="auto"/>
              <w:ind w:left="493" w:right="459"/>
              <w:jc w:val="both"/>
              <w:rPr>
                <w:rFonts w:ascii="Times New Roman" w:hAnsi="Times New Roman"/>
                <w:sz w:val="28"/>
                <w:szCs w:val="28"/>
              </w:rPr>
            </w:pPr>
            <w:r w:rsidRPr="00863084">
              <w:rPr>
                <w:rFonts w:ascii="Times New Roman" w:hAnsi="Times New Roman"/>
                <w:sz w:val="28"/>
                <w:szCs w:val="28"/>
              </w:rPr>
              <w:t>_____________И.О. Фамилия</w:t>
            </w:r>
          </w:p>
          <w:p w:rsidR="00863084" w:rsidRPr="00863084" w:rsidRDefault="00863084" w:rsidP="00863084">
            <w:pPr>
              <w:widowControl w:val="0"/>
              <w:tabs>
                <w:tab w:val="left" w:pos="4604"/>
              </w:tabs>
              <w:autoSpaceDE w:val="0"/>
              <w:autoSpaceDN w:val="0"/>
              <w:adjustRightInd w:val="0"/>
              <w:spacing w:after="0" w:line="240" w:lineRule="auto"/>
              <w:ind w:left="493" w:right="459"/>
              <w:jc w:val="center"/>
              <w:rPr>
                <w:rFonts w:ascii="Times New Roman" w:hAnsi="Times New Roman"/>
                <w:sz w:val="28"/>
                <w:szCs w:val="28"/>
              </w:rPr>
            </w:pPr>
          </w:p>
          <w:p w:rsidR="00863084" w:rsidRPr="00863084" w:rsidRDefault="00863084" w:rsidP="00863084">
            <w:pPr>
              <w:widowControl w:val="0"/>
              <w:tabs>
                <w:tab w:val="left" w:pos="4604"/>
              </w:tabs>
              <w:autoSpaceDE w:val="0"/>
              <w:autoSpaceDN w:val="0"/>
              <w:adjustRightInd w:val="0"/>
              <w:spacing w:after="0" w:line="240" w:lineRule="auto"/>
              <w:ind w:left="493" w:right="459"/>
              <w:jc w:val="both"/>
              <w:rPr>
                <w:rFonts w:ascii="Times New Roman" w:hAnsi="Times New Roman"/>
                <w:sz w:val="28"/>
                <w:szCs w:val="28"/>
              </w:rPr>
            </w:pPr>
            <w:r w:rsidRPr="00863084">
              <w:rPr>
                <w:rFonts w:ascii="Times New Roman" w:hAnsi="Times New Roman"/>
                <w:sz w:val="28"/>
                <w:szCs w:val="28"/>
              </w:rPr>
              <w:t>«___» _____________ 20 ___ г.</w:t>
            </w:r>
          </w:p>
        </w:tc>
      </w:tr>
    </w:tbl>
    <w:p w:rsidR="00863084" w:rsidRPr="00525968" w:rsidRDefault="00863084" w:rsidP="002E3720">
      <w:pPr>
        <w:tabs>
          <w:tab w:val="num" w:pos="1080"/>
        </w:tabs>
        <w:spacing w:after="0" w:line="240" w:lineRule="auto"/>
        <w:ind w:firstLine="709"/>
        <w:jc w:val="both"/>
        <w:rPr>
          <w:rFonts w:ascii="Times New Roman" w:hAnsi="Times New Roman"/>
          <w:sz w:val="28"/>
        </w:rPr>
      </w:pPr>
    </w:p>
    <w:sectPr w:rsidR="00863084" w:rsidRPr="00525968" w:rsidSect="002E1EA9">
      <w:footerReference w:type="default" r:id="rId11"/>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E4D" w:rsidRDefault="00381E4D" w:rsidP="002E3720">
      <w:pPr>
        <w:spacing w:after="0" w:line="240" w:lineRule="auto"/>
      </w:pPr>
      <w:r>
        <w:separator/>
      </w:r>
    </w:p>
  </w:endnote>
  <w:endnote w:type="continuationSeparator" w:id="1">
    <w:p w:rsidR="00381E4D" w:rsidRDefault="00381E4D" w:rsidP="002E37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0B4" w:rsidRPr="006160E5" w:rsidRDefault="00525B2A">
    <w:pPr>
      <w:pStyle w:val="a9"/>
      <w:jc w:val="right"/>
      <w:rPr>
        <w:rFonts w:ascii="Times New Roman" w:hAnsi="Times New Roman"/>
        <w:sz w:val="28"/>
        <w:szCs w:val="28"/>
      </w:rPr>
    </w:pPr>
    <w:r w:rsidRPr="006160E5">
      <w:rPr>
        <w:rFonts w:ascii="Times New Roman" w:hAnsi="Times New Roman"/>
        <w:sz w:val="28"/>
        <w:szCs w:val="28"/>
      </w:rPr>
      <w:fldChar w:fldCharType="begin"/>
    </w:r>
    <w:r w:rsidR="006120B4" w:rsidRPr="006160E5">
      <w:rPr>
        <w:rFonts w:ascii="Times New Roman" w:hAnsi="Times New Roman"/>
        <w:sz w:val="28"/>
        <w:szCs w:val="28"/>
      </w:rPr>
      <w:instrText xml:space="preserve"> PAGE   \* MERGEFORMAT </w:instrText>
    </w:r>
    <w:r w:rsidRPr="006160E5">
      <w:rPr>
        <w:rFonts w:ascii="Times New Roman" w:hAnsi="Times New Roman"/>
        <w:sz w:val="28"/>
        <w:szCs w:val="28"/>
      </w:rPr>
      <w:fldChar w:fldCharType="separate"/>
    </w:r>
    <w:r w:rsidR="006A6BAB">
      <w:rPr>
        <w:rFonts w:ascii="Times New Roman" w:hAnsi="Times New Roman"/>
        <w:noProof/>
        <w:sz w:val="28"/>
        <w:szCs w:val="28"/>
      </w:rPr>
      <w:t>2</w:t>
    </w:r>
    <w:r w:rsidRPr="006160E5">
      <w:rPr>
        <w:rFonts w:ascii="Times New Roman" w:hAnsi="Times New Roman"/>
        <w:sz w:val="28"/>
        <w:szCs w:val="28"/>
      </w:rPr>
      <w:fldChar w:fldCharType="end"/>
    </w:r>
  </w:p>
  <w:p w:rsidR="006120B4" w:rsidRDefault="006120B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E4D" w:rsidRDefault="00381E4D" w:rsidP="002E3720">
      <w:pPr>
        <w:spacing w:after="0" w:line="240" w:lineRule="auto"/>
      </w:pPr>
      <w:r>
        <w:separator/>
      </w:r>
    </w:p>
  </w:footnote>
  <w:footnote w:type="continuationSeparator" w:id="1">
    <w:p w:rsidR="00381E4D" w:rsidRDefault="00381E4D" w:rsidP="002E3720">
      <w:pPr>
        <w:spacing w:after="0" w:line="240" w:lineRule="auto"/>
      </w:pPr>
      <w:r>
        <w:continuationSeparator/>
      </w:r>
    </w:p>
  </w:footnote>
  <w:footnote w:id="2">
    <w:p w:rsidR="006120B4" w:rsidRPr="0068415C" w:rsidRDefault="006120B4" w:rsidP="00066AB0">
      <w:pPr>
        <w:autoSpaceDE w:val="0"/>
        <w:autoSpaceDN w:val="0"/>
        <w:adjustRightInd w:val="0"/>
        <w:spacing w:after="0" w:line="240" w:lineRule="auto"/>
        <w:ind w:firstLine="540"/>
        <w:jc w:val="both"/>
        <w:rPr>
          <w:rFonts w:ascii="Times New Roman" w:hAnsi="Times New Roman"/>
          <w:color w:val="00B050"/>
          <w:sz w:val="20"/>
          <w:szCs w:val="20"/>
        </w:rPr>
      </w:pPr>
      <w:r w:rsidRPr="00066AB0">
        <w:rPr>
          <w:rStyle w:val="ad"/>
          <w:rFonts w:ascii="Times New Roman" w:hAnsi="Times New Roman"/>
          <w:sz w:val="20"/>
          <w:szCs w:val="20"/>
        </w:rPr>
        <w:footnoteRef/>
      </w:r>
      <w:r w:rsidRPr="00066AB0">
        <w:rPr>
          <w:rFonts w:ascii="Times New Roman" w:hAnsi="Times New Roman"/>
          <w:sz w:val="20"/>
          <w:szCs w:val="20"/>
        </w:rPr>
        <w:t xml:space="preserve"> В соответствии с п.1, ст. 12 Федерального закона от 23.02.2013г № 15-ФЗ «Об охране здоровья граждан от воздействия окружающего табачного дыма и последствий потребления табака» для предотвращения воздействия окружающего табачного дыма на здоровье человека запрещается курение табака на территориях и в помещениях, предназначенных для оказания образовательных услуг.</w:t>
      </w:r>
    </w:p>
  </w:footnote>
  <w:footnote w:id="3">
    <w:p w:rsidR="006120B4" w:rsidRPr="00484602" w:rsidRDefault="006120B4" w:rsidP="002E3720">
      <w:pPr>
        <w:pStyle w:val="ab"/>
        <w:spacing w:after="0" w:line="240" w:lineRule="auto"/>
        <w:ind w:firstLine="567"/>
        <w:jc w:val="both"/>
        <w:rPr>
          <w:rFonts w:ascii="Times New Roman" w:hAnsi="Times New Roman"/>
        </w:rPr>
      </w:pPr>
      <w:r w:rsidRPr="00484602">
        <w:rPr>
          <w:rStyle w:val="ad"/>
          <w:rFonts w:ascii="Times New Roman" w:hAnsi="Times New Roman"/>
        </w:rPr>
        <w:footnoteRef/>
      </w:r>
      <w:r w:rsidRPr="00484602">
        <w:rPr>
          <w:rFonts w:ascii="Times New Roman" w:hAnsi="Times New Roman"/>
        </w:rPr>
        <w:t xml:space="preserve"> Продолжительность ежедневной работы, время начала и окончания работы, время перерывов для отдыха и питания могут определяться по катег</w:t>
      </w:r>
      <w:r>
        <w:rPr>
          <w:rFonts w:ascii="Times New Roman" w:hAnsi="Times New Roman"/>
        </w:rPr>
        <w:t>ориям работников образовательной организации</w:t>
      </w:r>
      <w:r w:rsidRPr="00484602">
        <w:rPr>
          <w:rFonts w:ascii="Times New Roman" w:hAnsi="Times New Roman"/>
        </w:rPr>
        <w:t xml:space="preserve"> (руководители, их заместители, другие руководящие работник; учителя, преподаватели, педагоги дополнительного образования; иные педагогические работники; учебно-вспомогательный персонал и рабочие профессии, медицинский персонал, персонал столовой и др.) правилами внутреннего трудового распорядка и иными локальными нормативными актами.</w:t>
      </w:r>
    </w:p>
  </w:footnote>
  <w:footnote w:id="4">
    <w:p w:rsidR="006120B4" w:rsidRPr="00484602" w:rsidRDefault="006120B4" w:rsidP="002E3720">
      <w:pPr>
        <w:pStyle w:val="ab"/>
        <w:spacing w:after="0" w:line="240" w:lineRule="auto"/>
        <w:ind w:firstLine="567"/>
        <w:jc w:val="both"/>
      </w:pPr>
      <w:r w:rsidRPr="00484602">
        <w:rPr>
          <w:rStyle w:val="ad"/>
          <w:rFonts w:ascii="Times New Roman" w:hAnsi="Times New Roman"/>
        </w:rPr>
        <w:footnoteRef/>
      </w:r>
      <w:r w:rsidRPr="00484602">
        <w:rPr>
          <w:rFonts w:ascii="Times New Roman" w:hAnsi="Times New Roman"/>
        </w:rPr>
        <w:t xml:space="preserve"> 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(ст. 320 ТК РФ). Для женщин, работающих в сельской местности, установлена 36-часовая рабочая неделя, если меньшая продолжительность рабочей недели не предусмотрена иными законодательными актами</w:t>
      </w:r>
      <w:r>
        <w:rPr>
          <w:rFonts w:ascii="Times New Roman" w:hAnsi="Times New Roman"/>
        </w:rPr>
        <w:t xml:space="preserve"> и дополнительный выходной день в месяц без сохранения заработной платы</w:t>
      </w:r>
      <w:r w:rsidRPr="00484602">
        <w:rPr>
          <w:rFonts w:ascii="Times New Roman" w:hAnsi="Times New Roman"/>
        </w:rPr>
        <w:t xml:space="preserve"> (</w:t>
      </w:r>
      <w:r>
        <w:rPr>
          <w:rFonts w:ascii="Times New Roman" w:hAnsi="Times New Roman"/>
        </w:rPr>
        <w:t>ст. 263.1 ТК РФ</w:t>
      </w:r>
      <w:r w:rsidRPr="00484602">
        <w:rPr>
          <w:rFonts w:ascii="Times New Roman" w:hAnsi="Times New Roman"/>
        </w:rPr>
        <w:t>).</w:t>
      </w:r>
    </w:p>
  </w:footnote>
  <w:footnote w:id="5">
    <w:p w:rsidR="006120B4" w:rsidRPr="00484602" w:rsidRDefault="006120B4" w:rsidP="002E3720">
      <w:pPr>
        <w:pStyle w:val="ConsNormal"/>
        <w:widowControl/>
        <w:ind w:firstLine="567"/>
        <w:jc w:val="both"/>
        <w:rPr>
          <w:rFonts w:ascii="Times New Roman" w:hAnsi="Times New Roman"/>
        </w:rPr>
      </w:pPr>
      <w:r w:rsidRPr="00484602">
        <w:rPr>
          <w:rStyle w:val="ad"/>
        </w:rPr>
        <w:footnoteRef/>
      </w:r>
      <w:r w:rsidRPr="00484602">
        <w:rPr>
          <w:rFonts w:ascii="Times New Roman" w:hAnsi="Times New Roman"/>
        </w:rPr>
        <w:t>Конкретная продолжительность учебных занятий, а также перерывов (перемен) между ними предусматривается уставом либо локальным актом образовательно</w:t>
      </w:r>
      <w:r>
        <w:rPr>
          <w:rFonts w:ascii="Times New Roman" w:hAnsi="Times New Roman"/>
        </w:rPr>
        <w:t>й организации</w:t>
      </w:r>
      <w:r w:rsidRPr="00484602">
        <w:rPr>
          <w:rFonts w:ascii="Times New Roman" w:hAnsi="Times New Roman"/>
        </w:rPr>
        <w:t xml:space="preserve">. </w:t>
      </w:r>
    </w:p>
  </w:footnote>
  <w:footnote w:id="6">
    <w:p w:rsidR="006120B4" w:rsidRPr="00484602" w:rsidRDefault="006120B4" w:rsidP="002E3720">
      <w:pPr>
        <w:pStyle w:val="ab"/>
        <w:spacing w:after="0" w:line="240" w:lineRule="auto"/>
        <w:ind w:firstLine="567"/>
        <w:jc w:val="both"/>
        <w:rPr>
          <w:rFonts w:ascii="Times New Roman" w:hAnsi="Times New Roman"/>
        </w:rPr>
      </w:pPr>
      <w:r w:rsidRPr="00484602">
        <w:rPr>
          <w:rStyle w:val="ad"/>
        </w:rPr>
        <w:footnoteRef/>
      </w:r>
      <w:r w:rsidRPr="00484602">
        <w:rPr>
          <w:rFonts w:ascii="Times New Roman" w:hAnsi="Times New Roman"/>
        </w:rPr>
        <w:t>Периодичность проведения педагогических советов, родительских собраний, классных часов, заседаний методических советов и других мероприятий, предусмотренных образовательной программой, и их максимальная продолжительность определяются  правилами внутреннего трудового распорядка и иными л</w:t>
      </w:r>
      <w:r>
        <w:rPr>
          <w:rFonts w:ascii="Times New Roman" w:hAnsi="Times New Roman"/>
        </w:rPr>
        <w:t>окальными актами образовательной организации с учетом Приказа № 536</w:t>
      </w:r>
      <w:r w:rsidRPr="00484602">
        <w:rPr>
          <w:rFonts w:ascii="Times New Roman" w:hAnsi="Times New Roman"/>
        </w:rPr>
        <w:t>.</w:t>
      </w:r>
    </w:p>
  </w:footnote>
  <w:footnote w:id="7">
    <w:p w:rsidR="006120B4" w:rsidRPr="00484602" w:rsidRDefault="006120B4" w:rsidP="002E3720">
      <w:pPr>
        <w:autoSpaceDE w:val="0"/>
        <w:autoSpaceDN w:val="0"/>
        <w:adjustRightInd w:val="0"/>
        <w:spacing w:after="0" w:line="240" w:lineRule="auto"/>
        <w:ind w:firstLine="567"/>
        <w:jc w:val="both"/>
        <w:rPr>
          <w:sz w:val="20"/>
          <w:szCs w:val="20"/>
        </w:rPr>
      </w:pPr>
      <w:r w:rsidRPr="00484602">
        <w:rPr>
          <w:rStyle w:val="ad"/>
          <w:sz w:val="20"/>
          <w:szCs w:val="20"/>
        </w:rPr>
        <w:footnoteRef/>
      </w:r>
      <w:r w:rsidRPr="00484602">
        <w:rPr>
          <w:rFonts w:ascii="Times New Roman" w:hAnsi="Times New Roman"/>
          <w:sz w:val="20"/>
          <w:szCs w:val="20"/>
        </w:rPr>
        <w:t xml:space="preserve">В непрерывно действующих </w:t>
      </w:r>
      <w:r>
        <w:rPr>
          <w:rFonts w:ascii="Times New Roman" w:hAnsi="Times New Roman"/>
          <w:sz w:val="20"/>
          <w:szCs w:val="20"/>
        </w:rPr>
        <w:t>организациях</w:t>
      </w:r>
      <w:r w:rsidRPr="00484602">
        <w:rPr>
          <w:rFonts w:ascii="Times New Roman" w:hAnsi="Times New Roman"/>
          <w:sz w:val="20"/>
          <w:szCs w:val="20"/>
        </w:rPr>
        <w:t xml:space="preserve">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 </w:t>
      </w:r>
      <w:r w:rsidRPr="00484602">
        <w:rPr>
          <w:rFonts w:ascii="Times New Roman" w:hAnsi="Times New Roman" w:cs="Tahoma"/>
          <w:color w:val="000000"/>
          <w:sz w:val="20"/>
          <w:szCs w:val="20"/>
        </w:rPr>
        <w:t>(ст.ст. 95 и 152 ТК РФ).</w:t>
      </w:r>
    </w:p>
  </w:footnote>
  <w:footnote w:id="8">
    <w:p w:rsidR="006120B4" w:rsidRPr="00484602" w:rsidRDefault="006120B4" w:rsidP="002E3720">
      <w:pPr>
        <w:pStyle w:val="ab"/>
        <w:spacing w:after="0" w:line="240" w:lineRule="auto"/>
        <w:ind w:firstLine="567"/>
        <w:jc w:val="both"/>
        <w:rPr>
          <w:rFonts w:ascii="Times New Roman" w:hAnsi="Times New Roman"/>
        </w:rPr>
      </w:pPr>
      <w:r w:rsidRPr="00484602">
        <w:rPr>
          <w:rStyle w:val="ad"/>
          <w:rFonts w:ascii="Times New Roman" w:hAnsi="Times New Roman"/>
        </w:rPr>
        <w:footnoteRef/>
      </w:r>
      <w:r w:rsidRPr="00484602">
        <w:rPr>
          <w:rFonts w:ascii="Times New Roman" w:hAnsi="Times New Roman"/>
        </w:rPr>
        <w:t>График сменности определяет время начала и окончания работы (смены), продолжительность смены, время междусменного отдыха и др.</w:t>
      </w:r>
    </w:p>
  </w:footnote>
  <w:footnote w:id="9">
    <w:p w:rsidR="006120B4" w:rsidRPr="00484602" w:rsidRDefault="006120B4" w:rsidP="002E3720">
      <w:pPr>
        <w:autoSpaceDE w:val="0"/>
        <w:autoSpaceDN w:val="0"/>
        <w:adjustRightInd w:val="0"/>
        <w:spacing w:after="0" w:line="240" w:lineRule="auto"/>
        <w:ind w:firstLine="567"/>
        <w:jc w:val="both"/>
        <w:rPr>
          <w:rFonts w:ascii="Times New Roman" w:hAnsi="Times New Roman"/>
          <w:sz w:val="20"/>
          <w:szCs w:val="20"/>
        </w:rPr>
      </w:pPr>
      <w:r w:rsidRPr="00484602">
        <w:rPr>
          <w:rStyle w:val="ad"/>
          <w:rFonts w:ascii="Times New Roman" w:hAnsi="Times New Roman"/>
          <w:sz w:val="20"/>
          <w:szCs w:val="20"/>
        </w:rPr>
        <w:footnoteRef/>
      </w:r>
      <w:r w:rsidRPr="00484602">
        <w:rPr>
          <w:rFonts w:ascii="Times New Roman" w:hAnsi="Times New Roman"/>
          <w:sz w:val="20"/>
          <w:szCs w:val="20"/>
        </w:rPr>
        <w:t xml:space="preserve"> В соответствии со ст. 104 ТК РФ порядок введения суммированного учета рабочего времени устанавливается правилами внутреннего трудового распорядка и должен предусматривать: категории работников, которым устанавливается суммированный учет рабочего времени (водители и др.); продолжительность учетного периода; норму рабочих часов за учетный период; график работы (сменности).</w:t>
      </w:r>
    </w:p>
  </w:footnote>
  <w:footnote w:id="10">
    <w:p w:rsidR="006120B4" w:rsidRPr="00484602" w:rsidRDefault="006120B4" w:rsidP="002E3720">
      <w:pPr>
        <w:spacing w:after="0" w:line="240" w:lineRule="auto"/>
        <w:ind w:firstLine="567"/>
        <w:jc w:val="both"/>
        <w:rPr>
          <w:rFonts w:ascii="Times New Roman" w:hAnsi="Times New Roman"/>
          <w:sz w:val="20"/>
          <w:szCs w:val="20"/>
        </w:rPr>
      </w:pPr>
      <w:r w:rsidRPr="00484602">
        <w:rPr>
          <w:rStyle w:val="ad"/>
          <w:rFonts w:ascii="Times New Roman" w:hAnsi="Times New Roman"/>
          <w:sz w:val="20"/>
          <w:szCs w:val="20"/>
        </w:rPr>
        <w:footnoteRef/>
      </w:r>
      <w:r w:rsidRPr="00484602">
        <w:rPr>
          <w:rFonts w:ascii="Times New Roman" w:hAnsi="Times New Roman"/>
          <w:sz w:val="20"/>
          <w:szCs w:val="20"/>
        </w:rPr>
        <w:t xml:space="preserve">В исключительных случаях в образовательных </w:t>
      </w:r>
      <w:r>
        <w:rPr>
          <w:rFonts w:ascii="Times New Roman" w:hAnsi="Times New Roman"/>
          <w:sz w:val="20"/>
          <w:szCs w:val="20"/>
        </w:rPr>
        <w:t>организациях</w:t>
      </w:r>
      <w:r w:rsidRPr="00484602">
        <w:rPr>
          <w:rFonts w:ascii="Times New Roman" w:hAnsi="Times New Roman"/>
          <w:sz w:val="20"/>
          <w:szCs w:val="20"/>
        </w:rPr>
        <w:t xml:space="preserve"> с круглосуточным пребыванием обучающихся, воспитанников (школы-интернаты, детские дома, интернаты при общеобразовательных учреждениях), в которых чередуется воспитательная и учебная деятельность в течение дня в пределах установленной нормы часов, работодатель с учетом мнения выборного профсоюзного органа либо по согласованию с ним может вводить для воспитателей, осуществляющих педагогическую работу в группах воспитанников школьного возраста, режим рабочего дня с разделением его на части с перерывом, составляющим два и более часа подряд, с соответствующей компенсацией такого неудобного режима работы в порядке и размерах, предусматриваемых коллективным договором. Время перерыва между двумя частями смены в рабочее время не включается.</w:t>
      </w:r>
    </w:p>
  </w:footnote>
  <w:footnote w:id="11">
    <w:p w:rsidR="006120B4" w:rsidRPr="00484602" w:rsidRDefault="006120B4" w:rsidP="002E3720">
      <w:pPr>
        <w:pStyle w:val="ab"/>
        <w:spacing w:after="0" w:line="240" w:lineRule="auto"/>
        <w:ind w:firstLine="567"/>
        <w:jc w:val="both"/>
        <w:rPr>
          <w:rFonts w:ascii="Times New Roman" w:hAnsi="Times New Roman"/>
        </w:rPr>
      </w:pPr>
      <w:r w:rsidRPr="00484602">
        <w:rPr>
          <w:rStyle w:val="ad"/>
          <w:rFonts w:ascii="Times New Roman" w:hAnsi="Times New Roman"/>
        </w:rPr>
        <w:footnoteRef/>
      </w:r>
      <w:r w:rsidRPr="00484602">
        <w:rPr>
          <w:rFonts w:ascii="Times New Roman" w:hAnsi="Times New Roman"/>
        </w:rPr>
        <w:t xml:space="preserve"> Понятие рабочего времени определяется статьей 91 ТК РФ (с учетом особенностей регулирования для отдельных категорий педагогических работников их рабочее время ограничивается пределами нормируемой его части).</w:t>
      </w:r>
    </w:p>
    <w:p w:rsidR="006120B4" w:rsidRPr="00484602" w:rsidRDefault="006120B4" w:rsidP="002E3720">
      <w:pPr>
        <w:pStyle w:val="ab"/>
        <w:spacing w:after="0" w:line="240" w:lineRule="auto"/>
        <w:ind w:firstLine="567"/>
        <w:jc w:val="both"/>
        <w:rPr>
          <w:rFonts w:ascii="Times New Roman" w:hAnsi="Times New Roman"/>
        </w:rPr>
      </w:pPr>
      <w:r w:rsidRPr="00484602">
        <w:rPr>
          <w:rFonts w:ascii="Times New Roman" w:hAnsi="Times New Roman"/>
        </w:rPr>
        <w:t xml:space="preserve">Локальными актами </w:t>
      </w:r>
      <w:r>
        <w:rPr>
          <w:rFonts w:ascii="Times New Roman" w:hAnsi="Times New Roman"/>
        </w:rPr>
        <w:t>организации</w:t>
      </w:r>
      <w:r w:rsidRPr="00484602">
        <w:rPr>
          <w:rFonts w:ascii="Times New Roman" w:hAnsi="Times New Roman"/>
        </w:rPr>
        <w:t>, а также коллективным договором в соответствии с ТК РФ должны предусматриваться положения, определяющие порядок проведения и участия работников, включая являющихся членами профсоюза, выборны</w:t>
      </w:r>
      <w:r>
        <w:rPr>
          <w:rFonts w:ascii="Times New Roman" w:hAnsi="Times New Roman"/>
        </w:rPr>
        <w:t>х</w:t>
      </w:r>
      <w:r w:rsidRPr="00484602">
        <w:rPr>
          <w:rFonts w:ascii="Times New Roman" w:hAnsi="Times New Roman"/>
        </w:rPr>
        <w:t xml:space="preserve"> профсоюзны</w:t>
      </w:r>
      <w:r>
        <w:rPr>
          <w:rFonts w:ascii="Times New Roman" w:hAnsi="Times New Roman"/>
        </w:rPr>
        <w:t>х</w:t>
      </w:r>
      <w:r w:rsidRPr="00484602">
        <w:rPr>
          <w:rFonts w:ascii="Times New Roman" w:hAnsi="Times New Roman"/>
        </w:rPr>
        <w:t xml:space="preserve"> работник</w:t>
      </w:r>
      <w:r>
        <w:rPr>
          <w:rFonts w:ascii="Times New Roman" w:hAnsi="Times New Roman"/>
        </w:rPr>
        <w:t>ов</w:t>
      </w:r>
      <w:r w:rsidRPr="00484602">
        <w:rPr>
          <w:rFonts w:ascii="Times New Roman" w:hAnsi="Times New Roman"/>
        </w:rPr>
        <w:t xml:space="preserve">, в проведении мероприятий общественного характера, в том числе в рабочее время.     </w:t>
      </w:r>
    </w:p>
  </w:footnote>
  <w:footnote w:id="12">
    <w:p w:rsidR="006120B4" w:rsidRPr="00AD2270" w:rsidRDefault="006120B4" w:rsidP="00F25A7D">
      <w:pPr>
        <w:pStyle w:val="ab"/>
        <w:spacing w:after="0" w:line="240" w:lineRule="auto"/>
        <w:jc w:val="both"/>
      </w:pPr>
      <w:r w:rsidRPr="00AD2270">
        <w:rPr>
          <w:rStyle w:val="ad"/>
        </w:rPr>
        <w:footnoteRef/>
      </w:r>
      <w:r w:rsidRPr="00AD2270">
        <w:rPr>
          <w:rFonts w:ascii="Times New Roman" w:hAnsi="Times New Roman"/>
        </w:rPr>
        <w:t>Приказ Минобрнауки России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footnote>
  <w:footnote w:id="13">
    <w:p w:rsidR="006120B4" w:rsidRPr="00F42C97" w:rsidRDefault="006120B4" w:rsidP="00E90575">
      <w:pPr>
        <w:pStyle w:val="ab"/>
        <w:spacing w:after="0" w:line="240" w:lineRule="auto"/>
        <w:jc w:val="both"/>
        <w:rPr>
          <w:rFonts w:ascii="Times New Roman" w:hAnsi="Times New Roman"/>
        </w:rPr>
      </w:pPr>
      <w:r w:rsidRPr="00F42C97">
        <w:rPr>
          <w:rStyle w:val="ad"/>
        </w:rPr>
        <w:footnoteRef/>
      </w:r>
      <w:r w:rsidRPr="00F42C97">
        <w:rPr>
          <w:rFonts w:ascii="Times New Roman" w:hAnsi="Times New Roman"/>
        </w:rPr>
        <w:t xml:space="preserve">В соответствии со ст. 108 ТК РФ перерыв для приема пищи должен быть продолжительностью не более двух часов и не менее 30 минут, который в рабочее время не включается. </w:t>
      </w:r>
      <w:r>
        <w:rPr>
          <w:rFonts w:ascii="Times New Roman" w:hAnsi="Times New Roman"/>
        </w:rPr>
        <w:t xml:space="preserve">ПВТР может быть предусмотрено, что указанный перерыв не предоставляется работнику, если установленная для него продолжительность ежедневной работы не превышает четырех часов, а также для педагогических работников, выполняющих свои обязанности непрерывно в соответствии с Приказом № 536. </w:t>
      </w:r>
    </w:p>
  </w:footnote>
  <w:footnote w:id="14">
    <w:p w:rsidR="006120B4" w:rsidRPr="00484602" w:rsidRDefault="006120B4" w:rsidP="00E90575">
      <w:pPr>
        <w:pStyle w:val="a4"/>
        <w:spacing w:before="0" w:after="0"/>
        <w:ind w:firstLine="567"/>
        <w:jc w:val="both"/>
        <w:rPr>
          <w:sz w:val="20"/>
          <w:szCs w:val="20"/>
        </w:rPr>
      </w:pPr>
      <w:r w:rsidRPr="00484602">
        <w:rPr>
          <w:rStyle w:val="ad"/>
          <w:sz w:val="20"/>
          <w:szCs w:val="20"/>
        </w:rPr>
        <w:footnoteRef/>
      </w:r>
      <w:r w:rsidRPr="00484602">
        <w:rPr>
          <w:sz w:val="20"/>
          <w:szCs w:val="20"/>
        </w:rPr>
        <w:t xml:space="preserve"> Продолжительность ежегодного дополнительного оплачиваемого отпуска работникам с ненормированным рабочим днем определяется в соответствии со ст. 119 ТК РФ коллективным договором или правилами внутреннего трудового распорядка организации и не может быть </w:t>
      </w:r>
      <w:r w:rsidRPr="00484602">
        <w:rPr>
          <w:bCs/>
          <w:sz w:val="20"/>
          <w:szCs w:val="20"/>
        </w:rPr>
        <w:t>менее 3-х календарных дней</w:t>
      </w:r>
      <w:r w:rsidRPr="00484602">
        <w:rPr>
          <w:sz w:val="20"/>
          <w:szCs w:val="20"/>
        </w:rPr>
        <w:t>.</w:t>
      </w:r>
      <w:r>
        <w:rPr>
          <w:sz w:val="20"/>
          <w:szCs w:val="20"/>
        </w:rPr>
        <w:t xml:space="preserve"> Оплата таких отпусков производится в пределах фонда оплаты труда.</w:t>
      </w:r>
    </w:p>
    <w:p w:rsidR="006120B4" w:rsidRPr="00484602" w:rsidRDefault="006120B4" w:rsidP="002E3720">
      <w:pPr>
        <w:pStyle w:val="ab"/>
        <w:spacing w:after="0" w:line="240" w:lineRule="auto"/>
        <w:ind w:firstLine="567"/>
        <w:jc w:val="both"/>
      </w:pPr>
    </w:p>
  </w:footnote>
  <w:footnote w:id="15">
    <w:p w:rsidR="006120B4" w:rsidRPr="00484602" w:rsidRDefault="006120B4" w:rsidP="002E3720">
      <w:pPr>
        <w:pStyle w:val="ab"/>
        <w:spacing w:after="0" w:line="240" w:lineRule="auto"/>
        <w:ind w:firstLine="567"/>
        <w:jc w:val="both"/>
      </w:pPr>
      <w:r w:rsidRPr="00484602">
        <w:rPr>
          <w:rStyle w:val="ad"/>
        </w:rPr>
        <w:footnoteRef/>
      </w:r>
      <w:r w:rsidRPr="00484602">
        <w:rPr>
          <w:rFonts w:ascii="Times New Roman" w:hAnsi="Times New Roman"/>
        </w:rPr>
        <w:t>Указываются предусмотренные ч. 1 ст. 191 ТК РФ виды поощрений, а также другие</w:t>
      </w:r>
      <w:r w:rsidRPr="00484602">
        <w:rPr>
          <w:rFonts w:ascii="Times New Roman" w:hAnsi="Times New Roman"/>
          <w:bCs/>
        </w:rPr>
        <w:t xml:space="preserve">виды поощрений работников за труд в </w:t>
      </w:r>
      <w:r>
        <w:rPr>
          <w:rFonts w:ascii="Times New Roman" w:hAnsi="Times New Roman"/>
          <w:bCs/>
        </w:rPr>
        <w:t>организации</w:t>
      </w:r>
      <w:r w:rsidRPr="00484602">
        <w:rPr>
          <w:rFonts w:ascii="Times New Roman" w:hAnsi="Times New Roman"/>
          <w:bCs/>
        </w:rPr>
        <w:t xml:space="preserve"> (порядок применения поощрений, </w:t>
      </w:r>
      <w:r>
        <w:rPr>
          <w:rFonts w:ascii="Times New Roman" w:hAnsi="Times New Roman"/>
          <w:bCs/>
        </w:rPr>
        <w:t xml:space="preserve">в том числе с участием выборного органа первичной профсоюзной организации, </w:t>
      </w:r>
      <w:r w:rsidRPr="00484602">
        <w:rPr>
          <w:rFonts w:ascii="Times New Roman" w:hAnsi="Times New Roman"/>
          <w:bCs/>
        </w:rPr>
        <w:t>а также их виды определяются коллективным договором или правилами внутреннего трудового распорядка).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A3DC5"/>
    <w:multiLevelType w:val="hybridMultilevel"/>
    <w:tmpl w:val="D62AB0C6"/>
    <w:lvl w:ilvl="0" w:tplc="5F2EC59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3E313E"/>
    <w:multiLevelType w:val="hybridMultilevel"/>
    <w:tmpl w:val="82F8FD78"/>
    <w:lvl w:ilvl="0" w:tplc="BABA22AC">
      <w:start w:val="1"/>
      <w:numFmt w:val="decimal"/>
      <w:lvlText w:val="%1."/>
      <w:lvlJc w:val="left"/>
      <w:pPr>
        <w:ind w:left="735" w:hanging="375"/>
      </w:pPr>
      <w:rPr>
        <w:rFonts w:eastAsia="Symbol" w:cs="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69252B"/>
    <w:multiLevelType w:val="multilevel"/>
    <w:tmpl w:val="67D4B974"/>
    <w:lvl w:ilvl="0">
      <w:start w:val="3"/>
      <w:numFmt w:val="decimal"/>
      <w:lvlText w:val="%1."/>
      <w:lvlJc w:val="left"/>
      <w:pPr>
        <w:ind w:left="450" w:hanging="450"/>
      </w:pPr>
      <w:rPr>
        <w:rFonts w:eastAsia="Symbol" w:cs="Symbol" w:hint="default"/>
      </w:rPr>
    </w:lvl>
    <w:lvl w:ilvl="1">
      <w:start w:val="3"/>
      <w:numFmt w:val="decimal"/>
      <w:lvlText w:val="%1.%2."/>
      <w:lvlJc w:val="left"/>
      <w:pPr>
        <w:ind w:left="720" w:hanging="720"/>
      </w:pPr>
      <w:rPr>
        <w:rFonts w:eastAsia="Symbol" w:cs="Symbol" w:hint="default"/>
      </w:rPr>
    </w:lvl>
    <w:lvl w:ilvl="2">
      <w:start w:val="1"/>
      <w:numFmt w:val="decimal"/>
      <w:lvlText w:val="%1.%2.%3."/>
      <w:lvlJc w:val="left"/>
      <w:pPr>
        <w:ind w:left="720" w:hanging="720"/>
      </w:pPr>
      <w:rPr>
        <w:rFonts w:eastAsia="Symbol" w:cs="Symbol" w:hint="default"/>
      </w:rPr>
    </w:lvl>
    <w:lvl w:ilvl="3">
      <w:start w:val="1"/>
      <w:numFmt w:val="decimal"/>
      <w:lvlText w:val="%1.%2.%3.%4."/>
      <w:lvlJc w:val="left"/>
      <w:pPr>
        <w:ind w:left="1080" w:hanging="1080"/>
      </w:pPr>
      <w:rPr>
        <w:rFonts w:eastAsia="Symbol" w:cs="Symbol" w:hint="default"/>
      </w:rPr>
    </w:lvl>
    <w:lvl w:ilvl="4">
      <w:start w:val="1"/>
      <w:numFmt w:val="decimal"/>
      <w:lvlText w:val="%1.%2.%3.%4.%5."/>
      <w:lvlJc w:val="left"/>
      <w:pPr>
        <w:ind w:left="1080" w:hanging="1080"/>
      </w:pPr>
      <w:rPr>
        <w:rFonts w:eastAsia="Symbol" w:cs="Symbol" w:hint="default"/>
      </w:rPr>
    </w:lvl>
    <w:lvl w:ilvl="5">
      <w:start w:val="1"/>
      <w:numFmt w:val="decimal"/>
      <w:lvlText w:val="%1.%2.%3.%4.%5.%6."/>
      <w:lvlJc w:val="left"/>
      <w:pPr>
        <w:ind w:left="1440" w:hanging="1440"/>
      </w:pPr>
      <w:rPr>
        <w:rFonts w:eastAsia="Symbol" w:cs="Symbol" w:hint="default"/>
      </w:rPr>
    </w:lvl>
    <w:lvl w:ilvl="6">
      <w:start w:val="1"/>
      <w:numFmt w:val="decimal"/>
      <w:lvlText w:val="%1.%2.%3.%4.%5.%6.%7."/>
      <w:lvlJc w:val="left"/>
      <w:pPr>
        <w:ind w:left="1800" w:hanging="1800"/>
      </w:pPr>
      <w:rPr>
        <w:rFonts w:eastAsia="Symbol" w:cs="Symbol" w:hint="default"/>
      </w:rPr>
    </w:lvl>
    <w:lvl w:ilvl="7">
      <w:start w:val="1"/>
      <w:numFmt w:val="decimal"/>
      <w:lvlText w:val="%1.%2.%3.%4.%5.%6.%7.%8."/>
      <w:lvlJc w:val="left"/>
      <w:pPr>
        <w:ind w:left="1800" w:hanging="1800"/>
      </w:pPr>
      <w:rPr>
        <w:rFonts w:eastAsia="Symbol" w:cs="Symbol" w:hint="default"/>
      </w:rPr>
    </w:lvl>
    <w:lvl w:ilvl="8">
      <w:start w:val="1"/>
      <w:numFmt w:val="decimal"/>
      <w:lvlText w:val="%1.%2.%3.%4.%5.%6.%7.%8.%9."/>
      <w:lvlJc w:val="left"/>
      <w:pPr>
        <w:ind w:left="2160" w:hanging="2160"/>
      </w:pPr>
      <w:rPr>
        <w:rFonts w:eastAsia="Symbol" w:cs="Symbol" w:hint="default"/>
      </w:rPr>
    </w:lvl>
  </w:abstractNum>
  <w:abstractNum w:abstractNumId="3">
    <w:nsid w:val="333541AD"/>
    <w:multiLevelType w:val="hybridMultilevel"/>
    <w:tmpl w:val="89B42532"/>
    <w:lvl w:ilvl="0" w:tplc="5F2EC598">
      <w:start w:val="1"/>
      <w:numFmt w:val="decimal"/>
      <w:lvlText w:val="%1."/>
      <w:lvlJc w:val="left"/>
      <w:pPr>
        <w:ind w:left="1849"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0F5E20"/>
    <w:multiLevelType w:val="hybridMultilevel"/>
    <w:tmpl w:val="B9FC85D6"/>
    <w:lvl w:ilvl="0" w:tplc="B2E0E35A">
      <w:start w:val="1"/>
      <w:numFmt w:val="upperRoman"/>
      <w:lvlText w:val="%1."/>
      <w:lvlJc w:val="left"/>
      <w:pPr>
        <w:ind w:left="1429" w:hanging="72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649404E"/>
    <w:multiLevelType w:val="multilevel"/>
    <w:tmpl w:val="6AA84076"/>
    <w:lvl w:ilvl="0">
      <w:start w:val="3"/>
      <w:numFmt w:val="decimal"/>
      <w:lvlText w:val="%1."/>
      <w:lvlJc w:val="left"/>
      <w:pPr>
        <w:ind w:left="450" w:hanging="450"/>
      </w:pPr>
      <w:rPr>
        <w:rFonts w:eastAsia="Symbol" w:cs="Symbol" w:hint="default"/>
      </w:rPr>
    </w:lvl>
    <w:lvl w:ilvl="1">
      <w:start w:val="3"/>
      <w:numFmt w:val="decimal"/>
      <w:lvlText w:val="%1.%2."/>
      <w:lvlJc w:val="left"/>
      <w:pPr>
        <w:ind w:left="1440" w:hanging="720"/>
      </w:pPr>
      <w:rPr>
        <w:rFonts w:eastAsia="Symbol" w:cs="Symbol" w:hint="default"/>
      </w:rPr>
    </w:lvl>
    <w:lvl w:ilvl="2">
      <w:start w:val="1"/>
      <w:numFmt w:val="decimal"/>
      <w:lvlText w:val="%1.%2.%3."/>
      <w:lvlJc w:val="left"/>
      <w:pPr>
        <w:ind w:left="2160" w:hanging="720"/>
      </w:pPr>
      <w:rPr>
        <w:rFonts w:eastAsia="Symbol" w:cs="Symbol" w:hint="default"/>
      </w:rPr>
    </w:lvl>
    <w:lvl w:ilvl="3">
      <w:start w:val="1"/>
      <w:numFmt w:val="decimal"/>
      <w:lvlText w:val="%1.%2.%3.%4."/>
      <w:lvlJc w:val="left"/>
      <w:pPr>
        <w:ind w:left="3240" w:hanging="1080"/>
      </w:pPr>
      <w:rPr>
        <w:rFonts w:eastAsia="Symbol" w:cs="Symbol" w:hint="default"/>
      </w:rPr>
    </w:lvl>
    <w:lvl w:ilvl="4">
      <w:start w:val="1"/>
      <w:numFmt w:val="decimal"/>
      <w:lvlText w:val="%1.%2.%3.%4.%5."/>
      <w:lvlJc w:val="left"/>
      <w:pPr>
        <w:ind w:left="3960" w:hanging="1080"/>
      </w:pPr>
      <w:rPr>
        <w:rFonts w:eastAsia="Symbol" w:cs="Symbol" w:hint="default"/>
      </w:rPr>
    </w:lvl>
    <w:lvl w:ilvl="5">
      <w:start w:val="1"/>
      <w:numFmt w:val="decimal"/>
      <w:lvlText w:val="%1.%2.%3.%4.%5.%6."/>
      <w:lvlJc w:val="left"/>
      <w:pPr>
        <w:ind w:left="5040" w:hanging="1440"/>
      </w:pPr>
      <w:rPr>
        <w:rFonts w:eastAsia="Symbol" w:cs="Symbol" w:hint="default"/>
      </w:rPr>
    </w:lvl>
    <w:lvl w:ilvl="6">
      <w:start w:val="1"/>
      <w:numFmt w:val="decimal"/>
      <w:lvlText w:val="%1.%2.%3.%4.%5.%6.%7."/>
      <w:lvlJc w:val="left"/>
      <w:pPr>
        <w:ind w:left="6120" w:hanging="1800"/>
      </w:pPr>
      <w:rPr>
        <w:rFonts w:eastAsia="Symbol" w:cs="Symbol" w:hint="default"/>
      </w:rPr>
    </w:lvl>
    <w:lvl w:ilvl="7">
      <w:start w:val="1"/>
      <w:numFmt w:val="decimal"/>
      <w:lvlText w:val="%1.%2.%3.%4.%5.%6.%7.%8."/>
      <w:lvlJc w:val="left"/>
      <w:pPr>
        <w:ind w:left="6840" w:hanging="1800"/>
      </w:pPr>
      <w:rPr>
        <w:rFonts w:eastAsia="Symbol" w:cs="Symbol" w:hint="default"/>
      </w:rPr>
    </w:lvl>
    <w:lvl w:ilvl="8">
      <w:start w:val="1"/>
      <w:numFmt w:val="decimal"/>
      <w:lvlText w:val="%1.%2.%3.%4.%5.%6.%7.%8.%9."/>
      <w:lvlJc w:val="left"/>
      <w:pPr>
        <w:ind w:left="7920" w:hanging="2160"/>
      </w:pPr>
      <w:rPr>
        <w:rFonts w:eastAsia="Symbol" w:cs="Symbol" w:hint="default"/>
      </w:rPr>
    </w:lvl>
  </w:abstractNum>
  <w:abstractNum w:abstractNumId="6">
    <w:nsid w:val="3FE9030A"/>
    <w:multiLevelType w:val="hybridMultilevel"/>
    <w:tmpl w:val="A2820558"/>
    <w:lvl w:ilvl="0" w:tplc="595A664A">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21967F7"/>
    <w:multiLevelType w:val="hybridMultilevel"/>
    <w:tmpl w:val="60B0C2B8"/>
    <w:lvl w:ilvl="0" w:tplc="5F2EC5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2110BE3"/>
    <w:multiLevelType w:val="multilevel"/>
    <w:tmpl w:val="516637D8"/>
    <w:lvl w:ilvl="0">
      <w:start w:val="5"/>
      <w:numFmt w:val="decimal"/>
      <w:lvlText w:val="%1"/>
      <w:lvlJc w:val="left"/>
      <w:pPr>
        <w:ind w:left="405" w:hanging="405"/>
      </w:pPr>
      <w:rPr>
        <w:rFonts w:hint="default"/>
      </w:rPr>
    </w:lvl>
    <w:lvl w:ilvl="1">
      <w:start w:val="3"/>
      <w:numFmt w:val="decimal"/>
      <w:lvlText w:val="%1.%2"/>
      <w:lvlJc w:val="left"/>
      <w:pPr>
        <w:ind w:left="831"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5A831AD9"/>
    <w:multiLevelType w:val="hybridMultilevel"/>
    <w:tmpl w:val="60B0C2B8"/>
    <w:lvl w:ilvl="0" w:tplc="5F2EC5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AEE28C1"/>
    <w:multiLevelType w:val="multilevel"/>
    <w:tmpl w:val="7F0A0230"/>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F174EEA"/>
    <w:multiLevelType w:val="hybridMultilevel"/>
    <w:tmpl w:val="F25C50DE"/>
    <w:lvl w:ilvl="0" w:tplc="BF2A2502">
      <w:start w:val="1"/>
      <w:numFmt w:val="decimal"/>
      <w:lvlText w:val="%1."/>
      <w:lvlJc w:val="left"/>
      <w:pPr>
        <w:tabs>
          <w:tab w:val="num" w:pos="720"/>
        </w:tabs>
        <w:ind w:left="720" w:hanging="360"/>
      </w:pPr>
      <w:rPr>
        <w:rFonts w:hint="default"/>
      </w:rPr>
    </w:lvl>
    <w:lvl w:ilvl="1" w:tplc="16CE535C">
      <w:numFmt w:val="none"/>
      <w:lvlText w:val=""/>
      <w:lvlJc w:val="left"/>
      <w:pPr>
        <w:tabs>
          <w:tab w:val="num" w:pos="360"/>
        </w:tabs>
      </w:pPr>
    </w:lvl>
    <w:lvl w:ilvl="2" w:tplc="570C042C">
      <w:numFmt w:val="none"/>
      <w:lvlText w:val=""/>
      <w:lvlJc w:val="left"/>
      <w:pPr>
        <w:tabs>
          <w:tab w:val="num" w:pos="360"/>
        </w:tabs>
      </w:pPr>
    </w:lvl>
    <w:lvl w:ilvl="3" w:tplc="73980E40">
      <w:numFmt w:val="none"/>
      <w:lvlText w:val=""/>
      <w:lvlJc w:val="left"/>
      <w:pPr>
        <w:tabs>
          <w:tab w:val="num" w:pos="360"/>
        </w:tabs>
      </w:pPr>
    </w:lvl>
    <w:lvl w:ilvl="4" w:tplc="0EE250EC">
      <w:numFmt w:val="none"/>
      <w:lvlText w:val=""/>
      <w:lvlJc w:val="left"/>
      <w:pPr>
        <w:tabs>
          <w:tab w:val="num" w:pos="360"/>
        </w:tabs>
      </w:pPr>
    </w:lvl>
    <w:lvl w:ilvl="5" w:tplc="F9D28E76">
      <w:numFmt w:val="none"/>
      <w:lvlText w:val=""/>
      <w:lvlJc w:val="left"/>
      <w:pPr>
        <w:tabs>
          <w:tab w:val="num" w:pos="360"/>
        </w:tabs>
      </w:pPr>
    </w:lvl>
    <w:lvl w:ilvl="6" w:tplc="DCC28C9A">
      <w:numFmt w:val="none"/>
      <w:lvlText w:val=""/>
      <w:lvlJc w:val="left"/>
      <w:pPr>
        <w:tabs>
          <w:tab w:val="num" w:pos="360"/>
        </w:tabs>
      </w:pPr>
    </w:lvl>
    <w:lvl w:ilvl="7" w:tplc="8D8E0CAA">
      <w:numFmt w:val="none"/>
      <w:lvlText w:val=""/>
      <w:lvlJc w:val="left"/>
      <w:pPr>
        <w:tabs>
          <w:tab w:val="num" w:pos="360"/>
        </w:tabs>
      </w:pPr>
    </w:lvl>
    <w:lvl w:ilvl="8" w:tplc="2FAC2ABA">
      <w:numFmt w:val="none"/>
      <w:lvlText w:val=""/>
      <w:lvlJc w:val="left"/>
      <w:pPr>
        <w:tabs>
          <w:tab w:val="num" w:pos="360"/>
        </w:tabs>
      </w:pPr>
    </w:lvl>
  </w:abstractNum>
  <w:abstractNum w:abstractNumId="12">
    <w:nsid w:val="5F6331B5"/>
    <w:multiLevelType w:val="multilevel"/>
    <w:tmpl w:val="35DC8A82"/>
    <w:lvl w:ilvl="0">
      <w:start w:val="5"/>
      <w:numFmt w:val="decimal"/>
      <w:lvlText w:val="%1."/>
      <w:lvlJc w:val="left"/>
      <w:pPr>
        <w:ind w:left="675" w:hanging="675"/>
      </w:pPr>
      <w:rPr>
        <w:rFonts w:hint="default"/>
      </w:rPr>
    </w:lvl>
    <w:lvl w:ilvl="1">
      <w:start w:val="3"/>
      <w:numFmt w:val="decimal"/>
      <w:lvlText w:val="%1.%2."/>
      <w:lvlJc w:val="left"/>
      <w:pPr>
        <w:ind w:left="862" w:hanging="720"/>
      </w:pPr>
      <w:rPr>
        <w:rFonts w:hint="default"/>
      </w:rPr>
    </w:lvl>
    <w:lvl w:ilvl="2">
      <w:start w:val="2"/>
      <w:numFmt w:val="decimal"/>
      <w:lvlText w:val="%1.%2.%3."/>
      <w:lvlJc w:val="left"/>
      <w:pPr>
        <w:ind w:left="1429"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3">
    <w:nsid w:val="669769A8"/>
    <w:multiLevelType w:val="hybridMultilevel"/>
    <w:tmpl w:val="42E239D8"/>
    <w:lvl w:ilvl="0" w:tplc="A080D7DA">
      <w:start w:val="1"/>
      <w:numFmt w:val="upperRoman"/>
      <w:lvlText w:val="%1."/>
      <w:lvlJc w:val="left"/>
      <w:pPr>
        <w:ind w:left="2340" w:hanging="72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4">
    <w:nsid w:val="6A0E5824"/>
    <w:multiLevelType w:val="multilevel"/>
    <w:tmpl w:val="EFC4C1FC"/>
    <w:lvl w:ilvl="0">
      <w:start w:val="3"/>
      <w:numFmt w:val="decimal"/>
      <w:lvlText w:val="%1."/>
      <w:lvlJc w:val="left"/>
      <w:pPr>
        <w:ind w:left="450" w:hanging="450"/>
      </w:pPr>
      <w:rPr>
        <w:rFonts w:hint="default"/>
      </w:rPr>
    </w:lvl>
    <w:lvl w:ilvl="1">
      <w:start w:val="5"/>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7AEA2C46"/>
    <w:multiLevelType w:val="singleLevel"/>
    <w:tmpl w:val="04190003"/>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0"/>
  </w:num>
  <w:num w:numId="3">
    <w:abstractNumId w:val="3"/>
  </w:num>
  <w:num w:numId="4">
    <w:abstractNumId w:val="1"/>
  </w:num>
  <w:num w:numId="5">
    <w:abstractNumId w:val="7"/>
  </w:num>
  <w:num w:numId="6">
    <w:abstractNumId w:val="9"/>
  </w:num>
  <w:num w:numId="7">
    <w:abstractNumId w:val="15"/>
  </w:num>
  <w:num w:numId="8">
    <w:abstractNumId w:val="10"/>
  </w:num>
  <w:num w:numId="9">
    <w:abstractNumId w:val="8"/>
  </w:num>
  <w:num w:numId="10">
    <w:abstractNumId w:val="12"/>
  </w:num>
  <w:num w:numId="11">
    <w:abstractNumId w:val="11"/>
  </w:num>
  <w:num w:numId="12">
    <w:abstractNumId w:val="14"/>
  </w:num>
  <w:num w:numId="13">
    <w:abstractNumId w:val="4"/>
  </w:num>
  <w:num w:numId="14">
    <w:abstractNumId w:val="13"/>
  </w:num>
  <w:num w:numId="15">
    <w:abstractNumId w:val="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E3720"/>
    <w:rsid w:val="0002313A"/>
    <w:rsid w:val="00024FBC"/>
    <w:rsid w:val="00031ADE"/>
    <w:rsid w:val="00040396"/>
    <w:rsid w:val="0005782E"/>
    <w:rsid w:val="00057BA0"/>
    <w:rsid w:val="000614EC"/>
    <w:rsid w:val="00066AB0"/>
    <w:rsid w:val="0007533C"/>
    <w:rsid w:val="00080C4A"/>
    <w:rsid w:val="000830AB"/>
    <w:rsid w:val="00086272"/>
    <w:rsid w:val="000929C2"/>
    <w:rsid w:val="00096081"/>
    <w:rsid w:val="000A1EEF"/>
    <w:rsid w:val="000A22BE"/>
    <w:rsid w:val="000A2B1A"/>
    <w:rsid w:val="000A4074"/>
    <w:rsid w:val="000C7C96"/>
    <w:rsid w:val="000D1E44"/>
    <w:rsid w:val="000D49D4"/>
    <w:rsid w:val="000D7531"/>
    <w:rsid w:val="000E4510"/>
    <w:rsid w:val="000F2F9F"/>
    <w:rsid w:val="000F4587"/>
    <w:rsid w:val="000F4D33"/>
    <w:rsid w:val="00100302"/>
    <w:rsid w:val="00106ECB"/>
    <w:rsid w:val="00107332"/>
    <w:rsid w:val="00110D71"/>
    <w:rsid w:val="00116F27"/>
    <w:rsid w:val="0012063D"/>
    <w:rsid w:val="001378F9"/>
    <w:rsid w:val="00143B1E"/>
    <w:rsid w:val="0014478D"/>
    <w:rsid w:val="001721ED"/>
    <w:rsid w:val="001729C2"/>
    <w:rsid w:val="00184419"/>
    <w:rsid w:val="001947E3"/>
    <w:rsid w:val="00197216"/>
    <w:rsid w:val="001A17A1"/>
    <w:rsid w:val="001A3335"/>
    <w:rsid w:val="001B1249"/>
    <w:rsid w:val="001B1591"/>
    <w:rsid w:val="001B1F77"/>
    <w:rsid w:val="001B4A86"/>
    <w:rsid w:val="001C5BC8"/>
    <w:rsid w:val="001D3C7A"/>
    <w:rsid w:val="001D60E2"/>
    <w:rsid w:val="001E0460"/>
    <w:rsid w:val="001E07D1"/>
    <w:rsid w:val="001E0F8E"/>
    <w:rsid w:val="001E2E32"/>
    <w:rsid w:val="001F309F"/>
    <w:rsid w:val="001F7C02"/>
    <w:rsid w:val="0021143A"/>
    <w:rsid w:val="00220536"/>
    <w:rsid w:val="00223F26"/>
    <w:rsid w:val="002322DC"/>
    <w:rsid w:val="00232E41"/>
    <w:rsid w:val="00232FD8"/>
    <w:rsid w:val="0023445B"/>
    <w:rsid w:val="00241020"/>
    <w:rsid w:val="00243A59"/>
    <w:rsid w:val="002460D0"/>
    <w:rsid w:val="00257AE5"/>
    <w:rsid w:val="00264930"/>
    <w:rsid w:val="002666BD"/>
    <w:rsid w:val="0028368B"/>
    <w:rsid w:val="00284C08"/>
    <w:rsid w:val="00287252"/>
    <w:rsid w:val="002929F4"/>
    <w:rsid w:val="00294442"/>
    <w:rsid w:val="002A43D8"/>
    <w:rsid w:val="002B4916"/>
    <w:rsid w:val="002B75D2"/>
    <w:rsid w:val="002D0648"/>
    <w:rsid w:val="002D232E"/>
    <w:rsid w:val="002D2A79"/>
    <w:rsid w:val="002E1EA9"/>
    <w:rsid w:val="002E3720"/>
    <w:rsid w:val="002E4AE5"/>
    <w:rsid w:val="002E748E"/>
    <w:rsid w:val="002F195A"/>
    <w:rsid w:val="002F2823"/>
    <w:rsid w:val="002F3776"/>
    <w:rsid w:val="002F44ED"/>
    <w:rsid w:val="002F5E24"/>
    <w:rsid w:val="00302359"/>
    <w:rsid w:val="003049C2"/>
    <w:rsid w:val="0030729F"/>
    <w:rsid w:val="00313592"/>
    <w:rsid w:val="00325CB0"/>
    <w:rsid w:val="00326AAC"/>
    <w:rsid w:val="0032727E"/>
    <w:rsid w:val="00331DCF"/>
    <w:rsid w:val="003322CD"/>
    <w:rsid w:val="0034327C"/>
    <w:rsid w:val="0034336C"/>
    <w:rsid w:val="003465E4"/>
    <w:rsid w:val="00350F7C"/>
    <w:rsid w:val="003548CD"/>
    <w:rsid w:val="00354964"/>
    <w:rsid w:val="003611B8"/>
    <w:rsid w:val="00381E4D"/>
    <w:rsid w:val="003864C2"/>
    <w:rsid w:val="003942BB"/>
    <w:rsid w:val="00394D3D"/>
    <w:rsid w:val="003A674F"/>
    <w:rsid w:val="003B1D54"/>
    <w:rsid w:val="003C1BCB"/>
    <w:rsid w:val="003C4351"/>
    <w:rsid w:val="003D3001"/>
    <w:rsid w:val="003D3024"/>
    <w:rsid w:val="003D36EE"/>
    <w:rsid w:val="003D7020"/>
    <w:rsid w:val="003D74BA"/>
    <w:rsid w:val="003E41B3"/>
    <w:rsid w:val="003E4ECF"/>
    <w:rsid w:val="003F241B"/>
    <w:rsid w:val="0040234C"/>
    <w:rsid w:val="00404FB4"/>
    <w:rsid w:val="00407C95"/>
    <w:rsid w:val="0041688A"/>
    <w:rsid w:val="00426760"/>
    <w:rsid w:val="004279C2"/>
    <w:rsid w:val="00427CC1"/>
    <w:rsid w:val="00430A61"/>
    <w:rsid w:val="004466F2"/>
    <w:rsid w:val="004476CE"/>
    <w:rsid w:val="004556BF"/>
    <w:rsid w:val="00455CB3"/>
    <w:rsid w:val="004607F9"/>
    <w:rsid w:val="0048002A"/>
    <w:rsid w:val="004839DA"/>
    <w:rsid w:val="0048669E"/>
    <w:rsid w:val="0049038D"/>
    <w:rsid w:val="004944E7"/>
    <w:rsid w:val="00495C54"/>
    <w:rsid w:val="00496E6E"/>
    <w:rsid w:val="004C253C"/>
    <w:rsid w:val="004C77F1"/>
    <w:rsid w:val="004D19D8"/>
    <w:rsid w:val="004D3645"/>
    <w:rsid w:val="004D5D55"/>
    <w:rsid w:val="004E15E8"/>
    <w:rsid w:val="004E19A3"/>
    <w:rsid w:val="004E446D"/>
    <w:rsid w:val="004F2355"/>
    <w:rsid w:val="00501CC8"/>
    <w:rsid w:val="005053D9"/>
    <w:rsid w:val="00513A0D"/>
    <w:rsid w:val="0051652F"/>
    <w:rsid w:val="00523347"/>
    <w:rsid w:val="00525B2A"/>
    <w:rsid w:val="00527584"/>
    <w:rsid w:val="005302DD"/>
    <w:rsid w:val="00536F53"/>
    <w:rsid w:val="00552A15"/>
    <w:rsid w:val="0055603A"/>
    <w:rsid w:val="00584A57"/>
    <w:rsid w:val="00585D57"/>
    <w:rsid w:val="00594877"/>
    <w:rsid w:val="005A1318"/>
    <w:rsid w:val="005B3F80"/>
    <w:rsid w:val="005E16DB"/>
    <w:rsid w:val="005F7D5F"/>
    <w:rsid w:val="00604C94"/>
    <w:rsid w:val="00611ACC"/>
    <w:rsid w:val="00611E46"/>
    <w:rsid w:val="006120B4"/>
    <w:rsid w:val="00622B19"/>
    <w:rsid w:val="0063144C"/>
    <w:rsid w:val="00631A16"/>
    <w:rsid w:val="00633E2E"/>
    <w:rsid w:val="0064747B"/>
    <w:rsid w:val="00650AFA"/>
    <w:rsid w:val="00655E90"/>
    <w:rsid w:val="006628E6"/>
    <w:rsid w:val="00675AA0"/>
    <w:rsid w:val="00675ADA"/>
    <w:rsid w:val="00683018"/>
    <w:rsid w:val="0068415C"/>
    <w:rsid w:val="006952F0"/>
    <w:rsid w:val="006A1391"/>
    <w:rsid w:val="006A6BAB"/>
    <w:rsid w:val="006B100A"/>
    <w:rsid w:val="006B4774"/>
    <w:rsid w:val="006B5740"/>
    <w:rsid w:val="006C03A7"/>
    <w:rsid w:val="006C3774"/>
    <w:rsid w:val="006C786B"/>
    <w:rsid w:val="006D4B0F"/>
    <w:rsid w:val="006E1401"/>
    <w:rsid w:val="006E5105"/>
    <w:rsid w:val="006E7060"/>
    <w:rsid w:val="006F2046"/>
    <w:rsid w:val="006F3B9F"/>
    <w:rsid w:val="006F53B0"/>
    <w:rsid w:val="006F7D33"/>
    <w:rsid w:val="0072332A"/>
    <w:rsid w:val="007263ED"/>
    <w:rsid w:val="0074417A"/>
    <w:rsid w:val="00745C2E"/>
    <w:rsid w:val="007470E1"/>
    <w:rsid w:val="00750327"/>
    <w:rsid w:val="0075196E"/>
    <w:rsid w:val="00781AB9"/>
    <w:rsid w:val="007857F5"/>
    <w:rsid w:val="00793F24"/>
    <w:rsid w:val="007949F9"/>
    <w:rsid w:val="00796486"/>
    <w:rsid w:val="00796D46"/>
    <w:rsid w:val="007B5947"/>
    <w:rsid w:val="007C39EC"/>
    <w:rsid w:val="007C43B2"/>
    <w:rsid w:val="007D2BFD"/>
    <w:rsid w:val="007D40F1"/>
    <w:rsid w:val="007D5DD5"/>
    <w:rsid w:val="007D66AF"/>
    <w:rsid w:val="007F39D7"/>
    <w:rsid w:val="007F4C87"/>
    <w:rsid w:val="007F5028"/>
    <w:rsid w:val="007F5474"/>
    <w:rsid w:val="00806DA1"/>
    <w:rsid w:val="00813A1B"/>
    <w:rsid w:val="008242D9"/>
    <w:rsid w:val="008306C7"/>
    <w:rsid w:val="008432CC"/>
    <w:rsid w:val="0084637C"/>
    <w:rsid w:val="00851698"/>
    <w:rsid w:val="00853EBC"/>
    <w:rsid w:val="00860365"/>
    <w:rsid w:val="00861198"/>
    <w:rsid w:val="00863084"/>
    <w:rsid w:val="008653DB"/>
    <w:rsid w:val="00867539"/>
    <w:rsid w:val="00875C69"/>
    <w:rsid w:val="00875FB0"/>
    <w:rsid w:val="008809B2"/>
    <w:rsid w:val="00880BDD"/>
    <w:rsid w:val="00881A83"/>
    <w:rsid w:val="008912D0"/>
    <w:rsid w:val="00891C31"/>
    <w:rsid w:val="008A5F77"/>
    <w:rsid w:val="008A6F70"/>
    <w:rsid w:val="008B5CAC"/>
    <w:rsid w:val="008B7681"/>
    <w:rsid w:val="008D0FE1"/>
    <w:rsid w:val="008D6658"/>
    <w:rsid w:val="008E2BE1"/>
    <w:rsid w:val="008E381F"/>
    <w:rsid w:val="008E6FDF"/>
    <w:rsid w:val="008F0BA9"/>
    <w:rsid w:val="008F3222"/>
    <w:rsid w:val="008F6BB5"/>
    <w:rsid w:val="009001C3"/>
    <w:rsid w:val="00904714"/>
    <w:rsid w:val="009073B3"/>
    <w:rsid w:val="00914F0D"/>
    <w:rsid w:val="00931719"/>
    <w:rsid w:val="00931E28"/>
    <w:rsid w:val="009427FE"/>
    <w:rsid w:val="009443DA"/>
    <w:rsid w:val="00947979"/>
    <w:rsid w:val="009506F0"/>
    <w:rsid w:val="009535D6"/>
    <w:rsid w:val="009677A2"/>
    <w:rsid w:val="009778CC"/>
    <w:rsid w:val="00981A7E"/>
    <w:rsid w:val="00981C04"/>
    <w:rsid w:val="00982C6B"/>
    <w:rsid w:val="009977BB"/>
    <w:rsid w:val="009A31C2"/>
    <w:rsid w:val="009A7079"/>
    <w:rsid w:val="009B567D"/>
    <w:rsid w:val="009B61A9"/>
    <w:rsid w:val="009B75E0"/>
    <w:rsid w:val="009C17C3"/>
    <w:rsid w:val="009C2A0A"/>
    <w:rsid w:val="009C7957"/>
    <w:rsid w:val="009E09D9"/>
    <w:rsid w:val="009E5FAF"/>
    <w:rsid w:val="009E66E7"/>
    <w:rsid w:val="009F053D"/>
    <w:rsid w:val="009F6583"/>
    <w:rsid w:val="00A005DA"/>
    <w:rsid w:val="00A04A56"/>
    <w:rsid w:val="00A0623C"/>
    <w:rsid w:val="00A068F2"/>
    <w:rsid w:val="00A0772B"/>
    <w:rsid w:val="00A1063D"/>
    <w:rsid w:val="00A21B9A"/>
    <w:rsid w:val="00A2582D"/>
    <w:rsid w:val="00A26E05"/>
    <w:rsid w:val="00A3427E"/>
    <w:rsid w:val="00A36265"/>
    <w:rsid w:val="00A422C2"/>
    <w:rsid w:val="00A52568"/>
    <w:rsid w:val="00A6181A"/>
    <w:rsid w:val="00A67EE2"/>
    <w:rsid w:val="00A73205"/>
    <w:rsid w:val="00A8348B"/>
    <w:rsid w:val="00A93BE9"/>
    <w:rsid w:val="00AA507E"/>
    <w:rsid w:val="00AA5DF5"/>
    <w:rsid w:val="00AB0BD4"/>
    <w:rsid w:val="00AB1952"/>
    <w:rsid w:val="00AB5921"/>
    <w:rsid w:val="00AC1A1B"/>
    <w:rsid w:val="00AD2270"/>
    <w:rsid w:val="00AE0586"/>
    <w:rsid w:val="00AE2B64"/>
    <w:rsid w:val="00AE3970"/>
    <w:rsid w:val="00AE7754"/>
    <w:rsid w:val="00AF067A"/>
    <w:rsid w:val="00AF41F8"/>
    <w:rsid w:val="00AF4C78"/>
    <w:rsid w:val="00AF5978"/>
    <w:rsid w:val="00B00C88"/>
    <w:rsid w:val="00B0468E"/>
    <w:rsid w:val="00B06BAB"/>
    <w:rsid w:val="00B072E7"/>
    <w:rsid w:val="00B07370"/>
    <w:rsid w:val="00B11335"/>
    <w:rsid w:val="00B1167C"/>
    <w:rsid w:val="00B21A5F"/>
    <w:rsid w:val="00B24929"/>
    <w:rsid w:val="00B265A5"/>
    <w:rsid w:val="00B4713C"/>
    <w:rsid w:val="00B50356"/>
    <w:rsid w:val="00B53850"/>
    <w:rsid w:val="00B63441"/>
    <w:rsid w:val="00B66801"/>
    <w:rsid w:val="00B679DD"/>
    <w:rsid w:val="00B734D9"/>
    <w:rsid w:val="00B75B14"/>
    <w:rsid w:val="00B835AB"/>
    <w:rsid w:val="00B90090"/>
    <w:rsid w:val="00B911AA"/>
    <w:rsid w:val="00B93343"/>
    <w:rsid w:val="00B93FBD"/>
    <w:rsid w:val="00BA49FC"/>
    <w:rsid w:val="00BA7209"/>
    <w:rsid w:val="00BC26C4"/>
    <w:rsid w:val="00BC497D"/>
    <w:rsid w:val="00BC4EC4"/>
    <w:rsid w:val="00BC6162"/>
    <w:rsid w:val="00BD1708"/>
    <w:rsid w:val="00BD3B0F"/>
    <w:rsid w:val="00BD3FDC"/>
    <w:rsid w:val="00BD61E6"/>
    <w:rsid w:val="00BE1642"/>
    <w:rsid w:val="00BE32AA"/>
    <w:rsid w:val="00BF3C88"/>
    <w:rsid w:val="00C00615"/>
    <w:rsid w:val="00C019B1"/>
    <w:rsid w:val="00C01D5E"/>
    <w:rsid w:val="00C02B02"/>
    <w:rsid w:val="00C03B8D"/>
    <w:rsid w:val="00C07369"/>
    <w:rsid w:val="00C075A0"/>
    <w:rsid w:val="00C123C9"/>
    <w:rsid w:val="00C14B2A"/>
    <w:rsid w:val="00C1650F"/>
    <w:rsid w:val="00C166A7"/>
    <w:rsid w:val="00C2039F"/>
    <w:rsid w:val="00C2783E"/>
    <w:rsid w:val="00C30B55"/>
    <w:rsid w:val="00C310A4"/>
    <w:rsid w:val="00C37ED3"/>
    <w:rsid w:val="00C40C7D"/>
    <w:rsid w:val="00C419BB"/>
    <w:rsid w:val="00C43432"/>
    <w:rsid w:val="00C47482"/>
    <w:rsid w:val="00C528E8"/>
    <w:rsid w:val="00C60258"/>
    <w:rsid w:val="00C62012"/>
    <w:rsid w:val="00C64D65"/>
    <w:rsid w:val="00C8629D"/>
    <w:rsid w:val="00CA0D44"/>
    <w:rsid w:val="00CC063D"/>
    <w:rsid w:val="00CC5CC7"/>
    <w:rsid w:val="00CC7826"/>
    <w:rsid w:val="00CD331D"/>
    <w:rsid w:val="00CD6123"/>
    <w:rsid w:val="00CE1882"/>
    <w:rsid w:val="00CF1CDC"/>
    <w:rsid w:val="00D204F3"/>
    <w:rsid w:val="00D34396"/>
    <w:rsid w:val="00D41B1C"/>
    <w:rsid w:val="00D4486E"/>
    <w:rsid w:val="00D454A0"/>
    <w:rsid w:val="00D46C8F"/>
    <w:rsid w:val="00D470E4"/>
    <w:rsid w:val="00D53432"/>
    <w:rsid w:val="00D555EA"/>
    <w:rsid w:val="00D64BC1"/>
    <w:rsid w:val="00D70FA7"/>
    <w:rsid w:val="00D72411"/>
    <w:rsid w:val="00D72AB8"/>
    <w:rsid w:val="00D75822"/>
    <w:rsid w:val="00D85077"/>
    <w:rsid w:val="00D862BE"/>
    <w:rsid w:val="00D94F71"/>
    <w:rsid w:val="00D97ABA"/>
    <w:rsid w:val="00D97E90"/>
    <w:rsid w:val="00DA31B3"/>
    <w:rsid w:val="00DC107C"/>
    <w:rsid w:val="00DC5219"/>
    <w:rsid w:val="00DC6540"/>
    <w:rsid w:val="00DD04EE"/>
    <w:rsid w:val="00DD5C79"/>
    <w:rsid w:val="00DE034E"/>
    <w:rsid w:val="00DE62A9"/>
    <w:rsid w:val="00DE7BA7"/>
    <w:rsid w:val="00DF7582"/>
    <w:rsid w:val="00E0315F"/>
    <w:rsid w:val="00E04A62"/>
    <w:rsid w:val="00E05958"/>
    <w:rsid w:val="00E05F2A"/>
    <w:rsid w:val="00E06582"/>
    <w:rsid w:val="00E24379"/>
    <w:rsid w:val="00E24760"/>
    <w:rsid w:val="00E3359D"/>
    <w:rsid w:val="00E33E8D"/>
    <w:rsid w:val="00E37086"/>
    <w:rsid w:val="00E407AD"/>
    <w:rsid w:val="00E50CB4"/>
    <w:rsid w:val="00E53AE4"/>
    <w:rsid w:val="00E54A5B"/>
    <w:rsid w:val="00E566C1"/>
    <w:rsid w:val="00E65EF0"/>
    <w:rsid w:val="00E66FB0"/>
    <w:rsid w:val="00E75E9F"/>
    <w:rsid w:val="00E82200"/>
    <w:rsid w:val="00E82F3B"/>
    <w:rsid w:val="00E86F52"/>
    <w:rsid w:val="00E90575"/>
    <w:rsid w:val="00EA0186"/>
    <w:rsid w:val="00EA1A3A"/>
    <w:rsid w:val="00EA7C2B"/>
    <w:rsid w:val="00EB5736"/>
    <w:rsid w:val="00EB58F9"/>
    <w:rsid w:val="00ED54DF"/>
    <w:rsid w:val="00EE0A93"/>
    <w:rsid w:val="00EE5F98"/>
    <w:rsid w:val="00EF6165"/>
    <w:rsid w:val="00F03573"/>
    <w:rsid w:val="00F03AD2"/>
    <w:rsid w:val="00F25A7D"/>
    <w:rsid w:val="00F26394"/>
    <w:rsid w:val="00F26852"/>
    <w:rsid w:val="00F327BC"/>
    <w:rsid w:val="00F34E87"/>
    <w:rsid w:val="00F42BFF"/>
    <w:rsid w:val="00F42C97"/>
    <w:rsid w:val="00F47828"/>
    <w:rsid w:val="00F57542"/>
    <w:rsid w:val="00F57AE5"/>
    <w:rsid w:val="00F57C2C"/>
    <w:rsid w:val="00F60657"/>
    <w:rsid w:val="00F633BF"/>
    <w:rsid w:val="00F711E5"/>
    <w:rsid w:val="00F726C9"/>
    <w:rsid w:val="00F77786"/>
    <w:rsid w:val="00F80B8E"/>
    <w:rsid w:val="00F860B2"/>
    <w:rsid w:val="00FA20FC"/>
    <w:rsid w:val="00FA610E"/>
    <w:rsid w:val="00FB0715"/>
    <w:rsid w:val="00FB6409"/>
    <w:rsid w:val="00FC201C"/>
    <w:rsid w:val="00FC7413"/>
    <w:rsid w:val="00FD4DD4"/>
    <w:rsid w:val="00FD5B3F"/>
    <w:rsid w:val="00FE5322"/>
    <w:rsid w:val="00FF57D1"/>
    <w:rsid w:val="00FF69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E6E"/>
    <w:pPr>
      <w:spacing w:after="200" w:line="276" w:lineRule="auto"/>
    </w:pPr>
    <w:rPr>
      <w:sz w:val="22"/>
      <w:szCs w:val="22"/>
    </w:rPr>
  </w:style>
  <w:style w:type="paragraph" w:styleId="1">
    <w:name w:val="heading 1"/>
    <w:basedOn w:val="a"/>
    <w:next w:val="a"/>
    <w:link w:val="10"/>
    <w:uiPriority w:val="99"/>
    <w:qFormat/>
    <w:rsid w:val="002E3720"/>
    <w:pPr>
      <w:autoSpaceDE w:val="0"/>
      <w:autoSpaceDN w:val="0"/>
      <w:adjustRightInd w:val="0"/>
      <w:spacing w:before="108" w:after="108" w:line="240" w:lineRule="auto"/>
      <w:jc w:val="center"/>
      <w:outlineLvl w:val="0"/>
    </w:pPr>
    <w:rPr>
      <w:rFonts w:ascii="Arial" w:eastAsia="Calibri"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E3720"/>
    <w:rPr>
      <w:rFonts w:ascii="Arial" w:eastAsia="Calibri" w:hAnsi="Arial" w:cs="Arial"/>
      <w:b/>
      <w:bCs/>
      <w:color w:val="000080"/>
      <w:sz w:val="20"/>
      <w:szCs w:val="20"/>
    </w:rPr>
  </w:style>
  <w:style w:type="paragraph" w:styleId="a3">
    <w:name w:val="Normal (Web)"/>
    <w:basedOn w:val="a"/>
    <w:uiPriority w:val="99"/>
    <w:unhideWhenUsed/>
    <w:rsid w:val="002E3720"/>
    <w:pPr>
      <w:spacing w:before="240" w:after="240" w:line="240" w:lineRule="auto"/>
    </w:pPr>
    <w:rPr>
      <w:rFonts w:ascii="Times New Roman" w:hAnsi="Times New Roman"/>
      <w:sz w:val="24"/>
      <w:szCs w:val="24"/>
    </w:rPr>
  </w:style>
  <w:style w:type="paragraph" w:styleId="a4">
    <w:name w:val="Body Text Indent"/>
    <w:basedOn w:val="a"/>
    <w:link w:val="a5"/>
    <w:uiPriority w:val="99"/>
    <w:semiHidden/>
    <w:unhideWhenUsed/>
    <w:rsid w:val="002E3720"/>
    <w:pPr>
      <w:spacing w:before="240" w:after="240" w:line="240" w:lineRule="auto"/>
    </w:pPr>
    <w:rPr>
      <w:rFonts w:ascii="Times New Roman" w:hAnsi="Times New Roman"/>
      <w:sz w:val="24"/>
      <w:szCs w:val="24"/>
    </w:rPr>
  </w:style>
  <w:style w:type="character" w:customStyle="1" w:styleId="a5">
    <w:name w:val="Основной текст с отступом Знак"/>
    <w:basedOn w:val="a0"/>
    <w:link w:val="a4"/>
    <w:uiPriority w:val="99"/>
    <w:semiHidden/>
    <w:rsid w:val="002E3720"/>
    <w:rPr>
      <w:rFonts w:ascii="Times New Roman" w:eastAsia="Times New Roman" w:hAnsi="Times New Roman" w:cs="Times New Roman"/>
      <w:sz w:val="24"/>
      <w:szCs w:val="24"/>
    </w:rPr>
  </w:style>
  <w:style w:type="paragraph" w:styleId="a6">
    <w:name w:val="List Paragraph"/>
    <w:basedOn w:val="a"/>
    <w:uiPriority w:val="34"/>
    <w:qFormat/>
    <w:rsid w:val="002E3720"/>
    <w:pPr>
      <w:ind w:left="720"/>
      <w:contextualSpacing/>
    </w:pPr>
    <w:rPr>
      <w:rFonts w:eastAsia="Calibri"/>
      <w:lang w:eastAsia="en-US"/>
    </w:rPr>
  </w:style>
  <w:style w:type="paragraph" w:styleId="HTML">
    <w:name w:val="HTML Preformatted"/>
    <w:basedOn w:val="a"/>
    <w:link w:val="HTML0"/>
    <w:rsid w:val="002E37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rsid w:val="002E3720"/>
    <w:rPr>
      <w:rFonts w:ascii="Arial Unicode MS" w:eastAsia="Arial Unicode MS" w:hAnsi="Arial Unicode MS" w:cs="Arial Unicode MS"/>
      <w:kern w:val="1"/>
      <w:sz w:val="20"/>
      <w:szCs w:val="20"/>
      <w:lang w:eastAsia="ar-SA"/>
    </w:rPr>
  </w:style>
  <w:style w:type="character" w:customStyle="1" w:styleId="a7">
    <w:name w:val="Верхний колонтитул Знак"/>
    <w:basedOn w:val="a0"/>
    <w:link w:val="a8"/>
    <w:uiPriority w:val="99"/>
    <w:semiHidden/>
    <w:rsid w:val="002E3720"/>
    <w:rPr>
      <w:rFonts w:ascii="Calibri" w:eastAsia="Calibri" w:hAnsi="Calibri" w:cs="Times New Roman"/>
      <w:lang w:eastAsia="en-US"/>
    </w:rPr>
  </w:style>
  <w:style w:type="paragraph" w:styleId="a8">
    <w:name w:val="header"/>
    <w:basedOn w:val="a"/>
    <w:link w:val="a7"/>
    <w:uiPriority w:val="99"/>
    <w:semiHidden/>
    <w:unhideWhenUsed/>
    <w:rsid w:val="002E3720"/>
    <w:pPr>
      <w:tabs>
        <w:tab w:val="center" w:pos="4677"/>
        <w:tab w:val="right" w:pos="9355"/>
      </w:tabs>
    </w:pPr>
    <w:rPr>
      <w:rFonts w:eastAsia="Calibri"/>
      <w:lang w:eastAsia="en-US"/>
    </w:rPr>
  </w:style>
  <w:style w:type="paragraph" w:styleId="a9">
    <w:name w:val="footer"/>
    <w:basedOn w:val="a"/>
    <w:link w:val="aa"/>
    <w:uiPriority w:val="99"/>
    <w:unhideWhenUsed/>
    <w:rsid w:val="002E3720"/>
    <w:pPr>
      <w:tabs>
        <w:tab w:val="center" w:pos="4677"/>
        <w:tab w:val="right" w:pos="9355"/>
      </w:tabs>
    </w:pPr>
    <w:rPr>
      <w:rFonts w:eastAsia="Calibri"/>
      <w:lang w:eastAsia="en-US"/>
    </w:rPr>
  </w:style>
  <w:style w:type="character" w:customStyle="1" w:styleId="aa">
    <w:name w:val="Нижний колонтитул Знак"/>
    <w:basedOn w:val="a0"/>
    <w:link w:val="a9"/>
    <w:uiPriority w:val="99"/>
    <w:rsid w:val="002E3720"/>
    <w:rPr>
      <w:rFonts w:ascii="Calibri" w:eastAsia="Calibri" w:hAnsi="Calibri" w:cs="Times New Roman"/>
      <w:lang w:eastAsia="en-US"/>
    </w:rPr>
  </w:style>
  <w:style w:type="paragraph" w:styleId="ab">
    <w:name w:val="footnote text"/>
    <w:basedOn w:val="a"/>
    <w:link w:val="ac"/>
    <w:uiPriority w:val="99"/>
    <w:unhideWhenUsed/>
    <w:rsid w:val="002E3720"/>
    <w:rPr>
      <w:rFonts w:eastAsia="Calibri"/>
      <w:sz w:val="20"/>
      <w:szCs w:val="20"/>
      <w:lang w:eastAsia="en-US"/>
    </w:rPr>
  </w:style>
  <w:style w:type="character" w:customStyle="1" w:styleId="ac">
    <w:name w:val="Текст сноски Знак"/>
    <w:basedOn w:val="a0"/>
    <w:link w:val="ab"/>
    <w:uiPriority w:val="99"/>
    <w:rsid w:val="002E3720"/>
    <w:rPr>
      <w:rFonts w:ascii="Calibri" w:eastAsia="Calibri" w:hAnsi="Calibri" w:cs="Times New Roman"/>
      <w:sz w:val="20"/>
      <w:szCs w:val="20"/>
      <w:lang w:eastAsia="en-US"/>
    </w:rPr>
  </w:style>
  <w:style w:type="character" w:styleId="ad">
    <w:name w:val="footnote reference"/>
    <w:basedOn w:val="a0"/>
    <w:uiPriority w:val="99"/>
    <w:semiHidden/>
    <w:unhideWhenUsed/>
    <w:rsid w:val="002E3720"/>
    <w:rPr>
      <w:vertAlign w:val="superscript"/>
    </w:rPr>
  </w:style>
  <w:style w:type="paragraph" w:customStyle="1" w:styleId="ConsPlusNonformat">
    <w:name w:val="ConsPlusNonformat"/>
    <w:uiPriority w:val="99"/>
    <w:rsid w:val="002E372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2E3720"/>
    <w:pPr>
      <w:widowControl w:val="0"/>
      <w:autoSpaceDE w:val="0"/>
      <w:autoSpaceDN w:val="0"/>
      <w:adjustRightInd w:val="0"/>
    </w:pPr>
    <w:rPr>
      <w:rFonts w:ascii="Times New Roman" w:hAnsi="Times New Roman"/>
      <w:b/>
      <w:bCs/>
      <w:sz w:val="28"/>
      <w:szCs w:val="28"/>
    </w:rPr>
  </w:style>
  <w:style w:type="character" w:customStyle="1" w:styleId="ae">
    <w:name w:val="Текст концевой сноски Знак"/>
    <w:basedOn w:val="a0"/>
    <w:link w:val="af"/>
    <w:semiHidden/>
    <w:rsid w:val="002E3720"/>
    <w:rPr>
      <w:rFonts w:ascii="Calibri" w:eastAsia="Calibri" w:hAnsi="Calibri" w:cs="Times New Roman"/>
      <w:sz w:val="20"/>
      <w:szCs w:val="20"/>
      <w:lang w:eastAsia="en-US"/>
    </w:rPr>
  </w:style>
  <w:style w:type="paragraph" w:styleId="af">
    <w:name w:val="endnote text"/>
    <w:basedOn w:val="a"/>
    <w:link w:val="ae"/>
    <w:semiHidden/>
    <w:unhideWhenUsed/>
    <w:rsid w:val="002E3720"/>
    <w:rPr>
      <w:rFonts w:eastAsia="Calibri"/>
      <w:sz w:val="20"/>
      <w:szCs w:val="20"/>
      <w:lang w:eastAsia="en-US"/>
    </w:rPr>
  </w:style>
  <w:style w:type="paragraph" w:customStyle="1" w:styleId="ConsNormal">
    <w:name w:val="ConsNormal"/>
    <w:rsid w:val="002E3720"/>
    <w:pPr>
      <w:widowControl w:val="0"/>
      <w:suppressAutoHyphens/>
      <w:overflowPunct w:val="0"/>
      <w:autoSpaceDE w:val="0"/>
      <w:ind w:firstLine="720"/>
      <w:textAlignment w:val="baseline"/>
    </w:pPr>
    <w:rPr>
      <w:rFonts w:ascii="Arial" w:eastAsia="Arial" w:hAnsi="Arial"/>
      <w:lang w:eastAsia="ar-SA"/>
    </w:rPr>
  </w:style>
  <w:style w:type="paragraph" w:customStyle="1" w:styleId="ConsPlusNormal">
    <w:name w:val="ConsPlusNormal"/>
    <w:rsid w:val="002E3720"/>
    <w:pPr>
      <w:widowControl w:val="0"/>
      <w:autoSpaceDE w:val="0"/>
      <w:autoSpaceDN w:val="0"/>
      <w:adjustRightInd w:val="0"/>
      <w:ind w:firstLine="720"/>
    </w:pPr>
    <w:rPr>
      <w:rFonts w:ascii="Arial" w:hAnsi="Arial" w:cs="Arial"/>
    </w:rPr>
  </w:style>
  <w:style w:type="paragraph" w:styleId="af0">
    <w:name w:val="Plain Text"/>
    <w:basedOn w:val="a"/>
    <w:link w:val="af1"/>
    <w:semiHidden/>
    <w:rsid w:val="002E3720"/>
    <w:pPr>
      <w:spacing w:after="0" w:line="240" w:lineRule="auto"/>
    </w:pPr>
    <w:rPr>
      <w:rFonts w:ascii="Courier New" w:hAnsi="Courier New" w:cs="Courier New"/>
      <w:sz w:val="20"/>
      <w:szCs w:val="20"/>
    </w:rPr>
  </w:style>
  <w:style w:type="character" w:customStyle="1" w:styleId="af1">
    <w:name w:val="Текст Знак"/>
    <w:basedOn w:val="a0"/>
    <w:link w:val="af0"/>
    <w:semiHidden/>
    <w:rsid w:val="002E3720"/>
    <w:rPr>
      <w:rFonts w:ascii="Courier New" w:eastAsia="Times New Roman" w:hAnsi="Courier New" w:cs="Courier New"/>
      <w:sz w:val="20"/>
      <w:szCs w:val="20"/>
    </w:rPr>
  </w:style>
  <w:style w:type="paragraph" w:customStyle="1" w:styleId="31">
    <w:name w:val="Основной текст с отступом 31"/>
    <w:basedOn w:val="a"/>
    <w:rsid w:val="002E3720"/>
    <w:pPr>
      <w:suppressAutoHyphens/>
      <w:spacing w:after="120" w:line="240" w:lineRule="auto"/>
      <w:ind w:left="283"/>
    </w:pPr>
    <w:rPr>
      <w:rFonts w:ascii="Times New Roman" w:hAnsi="Times New Roman"/>
      <w:sz w:val="16"/>
      <w:szCs w:val="16"/>
      <w:lang w:eastAsia="ar-SA"/>
    </w:rPr>
  </w:style>
  <w:style w:type="character" w:styleId="af2">
    <w:name w:val="Hyperlink"/>
    <w:basedOn w:val="a0"/>
    <w:rsid w:val="002E3720"/>
    <w:rPr>
      <w:color w:val="0000FF"/>
      <w:u w:val="single"/>
    </w:rPr>
  </w:style>
  <w:style w:type="character" w:styleId="af3">
    <w:name w:val="Emphasis"/>
    <w:basedOn w:val="a0"/>
    <w:qFormat/>
    <w:rsid w:val="002E3720"/>
    <w:rPr>
      <w:i/>
      <w:iCs/>
    </w:rPr>
  </w:style>
  <w:style w:type="paragraph" w:styleId="af4">
    <w:name w:val="Balloon Text"/>
    <w:basedOn w:val="a"/>
    <w:link w:val="af5"/>
    <w:uiPriority w:val="99"/>
    <w:semiHidden/>
    <w:unhideWhenUsed/>
    <w:rsid w:val="002E3720"/>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2E3720"/>
    <w:rPr>
      <w:rFonts w:ascii="Tahoma" w:hAnsi="Tahoma" w:cs="Tahoma"/>
      <w:sz w:val="16"/>
      <w:szCs w:val="16"/>
    </w:rPr>
  </w:style>
  <w:style w:type="character" w:styleId="af6">
    <w:name w:val="endnote reference"/>
    <w:basedOn w:val="a0"/>
    <w:uiPriority w:val="99"/>
    <w:semiHidden/>
    <w:unhideWhenUsed/>
    <w:rsid w:val="003B1D54"/>
    <w:rPr>
      <w:vertAlign w:val="superscript"/>
    </w:rPr>
  </w:style>
  <w:style w:type="table" w:styleId="af7">
    <w:name w:val="Table Grid"/>
    <w:basedOn w:val="a1"/>
    <w:uiPriority w:val="59"/>
    <w:rsid w:val="002D2A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E6E"/>
    <w:pPr>
      <w:spacing w:after="200" w:line="276" w:lineRule="auto"/>
    </w:pPr>
    <w:rPr>
      <w:sz w:val="22"/>
      <w:szCs w:val="22"/>
    </w:rPr>
  </w:style>
  <w:style w:type="paragraph" w:styleId="1">
    <w:name w:val="heading 1"/>
    <w:basedOn w:val="a"/>
    <w:next w:val="a"/>
    <w:link w:val="10"/>
    <w:uiPriority w:val="99"/>
    <w:qFormat/>
    <w:rsid w:val="002E3720"/>
    <w:pPr>
      <w:autoSpaceDE w:val="0"/>
      <w:autoSpaceDN w:val="0"/>
      <w:adjustRightInd w:val="0"/>
      <w:spacing w:before="108" w:after="108" w:line="240" w:lineRule="auto"/>
      <w:jc w:val="center"/>
      <w:outlineLvl w:val="0"/>
    </w:pPr>
    <w:rPr>
      <w:rFonts w:ascii="Arial" w:eastAsia="Calibri"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E3720"/>
    <w:rPr>
      <w:rFonts w:ascii="Arial" w:eastAsia="Calibri" w:hAnsi="Arial" w:cs="Arial"/>
      <w:b/>
      <w:bCs/>
      <w:color w:val="000080"/>
      <w:sz w:val="20"/>
      <w:szCs w:val="20"/>
    </w:rPr>
  </w:style>
  <w:style w:type="paragraph" w:styleId="a3">
    <w:name w:val="Normal (Web)"/>
    <w:basedOn w:val="a"/>
    <w:uiPriority w:val="99"/>
    <w:unhideWhenUsed/>
    <w:rsid w:val="002E3720"/>
    <w:pPr>
      <w:spacing w:before="240" w:after="240" w:line="240" w:lineRule="auto"/>
    </w:pPr>
    <w:rPr>
      <w:rFonts w:ascii="Times New Roman" w:hAnsi="Times New Roman"/>
      <w:sz w:val="24"/>
      <w:szCs w:val="24"/>
    </w:rPr>
  </w:style>
  <w:style w:type="paragraph" w:styleId="a4">
    <w:name w:val="Body Text Indent"/>
    <w:basedOn w:val="a"/>
    <w:link w:val="a5"/>
    <w:uiPriority w:val="99"/>
    <w:semiHidden/>
    <w:unhideWhenUsed/>
    <w:rsid w:val="002E3720"/>
    <w:pPr>
      <w:spacing w:before="240" w:after="240" w:line="240" w:lineRule="auto"/>
    </w:pPr>
    <w:rPr>
      <w:rFonts w:ascii="Times New Roman" w:hAnsi="Times New Roman"/>
      <w:sz w:val="24"/>
      <w:szCs w:val="24"/>
    </w:rPr>
  </w:style>
  <w:style w:type="character" w:customStyle="1" w:styleId="a5">
    <w:name w:val="Основной текст с отступом Знак"/>
    <w:basedOn w:val="a0"/>
    <w:link w:val="a4"/>
    <w:uiPriority w:val="99"/>
    <w:semiHidden/>
    <w:rsid w:val="002E3720"/>
    <w:rPr>
      <w:rFonts w:ascii="Times New Roman" w:eastAsia="Times New Roman" w:hAnsi="Times New Roman" w:cs="Times New Roman"/>
      <w:sz w:val="24"/>
      <w:szCs w:val="24"/>
    </w:rPr>
  </w:style>
  <w:style w:type="paragraph" w:styleId="a6">
    <w:name w:val="List Paragraph"/>
    <w:basedOn w:val="a"/>
    <w:uiPriority w:val="34"/>
    <w:qFormat/>
    <w:rsid w:val="002E3720"/>
    <w:pPr>
      <w:ind w:left="720"/>
      <w:contextualSpacing/>
    </w:pPr>
    <w:rPr>
      <w:rFonts w:eastAsia="Calibri"/>
      <w:lang w:eastAsia="en-US"/>
    </w:rPr>
  </w:style>
  <w:style w:type="paragraph" w:styleId="HTML">
    <w:name w:val="HTML Preformatted"/>
    <w:basedOn w:val="a"/>
    <w:link w:val="HTML0"/>
    <w:rsid w:val="002E37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rsid w:val="002E3720"/>
    <w:rPr>
      <w:rFonts w:ascii="Arial Unicode MS" w:eastAsia="Arial Unicode MS" w:hAnsi="Arial Unicode MS" w:cs="Arial Unicode MS"/>
      <w:kern w:val="1"/>
      <w:sz w:val="20"/>
      <w:szCs w:val="20"/>
      <w:lang w:eastAsia="ar-SA"/>
    </w:rPr>
  </w:style>
  <w:style w:type="character" w:customStyle="1" w:styleId="a7">
    <w:name w:val="Верхний колонтитул Знак"/>
    <w:basedOn w:val="a0"/>
    <w:link w:val="a8"/>
    <w:uiPriority w:val="99"/>
    <w:semiHidden/>
    <w:rsid w:val="002E3720"/>
    <w:rPr>
      <w:rFonts w:ascii="Calibri" w:eastAsia="Calibri" w:hAnsi="Calibri" w:cs="Times New Roman"/>
      <w:lang w:eastAsia="en-US"/>
    </w:rPr>
  </w:style>
  <w:style w:type="paragraph" w:styleId="a8">
    <w:name w:val="header"/>
    <w:basedOn w:val="a"/>
    <w:link w:val="a7"/>
    <w:uiPriority w:val="99"/>
    <w:semiHidden/>
    <w:unhideWhenUsed/>
    <w:rsid w:val="002E3720"/>
    <w:pPr>
      <w:tabs>
        <w:tab w:val="center" w:pos="4677"/>
        <w:tab w:val="right" w:pos="9355"/>
      </w:tabs>
    </w:pPr>
    <w:rPr>
      <w:rFonts w:eastAsia="Calibri"/>
      <w:lang w:eastAsia="en-US"/>
    </w:rPr>
  </w:style>
  <w:style w:type="paragraph" w:styleId="a9">
    <w:name w:val="footer"/>
    <w:basedOn w:val="a"/>
    <w:link w:val="aa"/>
    <w:uiPriority w:val="99"/>
    <w:unhideWhenUsed/>
    <w:rsid w:val="002E3720"/>
    <w:pPr>
      <w:tabs>
        <w:tab w:val="center" w:pos="4677"/>
        <w:tab w:val="right" w:pos="9355"/>
      </w:tabs>
    </w:pPr>
    <w:rPr>
      <w:rFonts w:eastAsia="Calibri"/>
      <w:lang w:eastAsia="en-US"/>
    </w:rPr>
  </w:style>
  <w:style w:type="character" w:customStyle="1" w:styleId="aa">
    <w:name w:val="Нижний колонтитул Знак"/>
    <w:basedOn w:val="a0"/>
    <w:link w:val="a9"/>
    <w:uiPriority w:val="99"/>
    <w:rsid w:val="002E3720"/>
    <w:rPr>
      <w:rFonts w:ascii="Calibri" w:eastAsia="Calibri" w:hAnsi="Calibri" w:cs="Times New Roman"/>
      <w:lang w:eastAsia="en-US"/>
    </w:rPr>
  </w:style>
  <w:style w:type="paragraph" w:styleId="ab">
    <w:name w:val="footnote text"/>
    <w:basedOn w:val="a"/>
    <w:link w:val="ac"/>
    <w:uiPriority w:val="99"/>
    <w:unhideWhenUsed/>
    <w:rsid w:val="002E3720"/>
    <w:rPr>
      <w:rFonts w:eastAsia="Calibri"/>
      <w:sz w:val="20"/>
      <w:szCs w:val="20"/>
      <w:lang w:eastAsia="en-US"/>
    </w:rPr>
  </w:style>
  <w:style w:type="character" w:customStyle="1" w:styleId="ac">
    <w:name w:val="Текст сноски Знак"/>
    <w:basedOn w:val="a0"/>
    <w:link w:val="ab"/>
    <w:uiPriority w:val="99"/>
    <w:rsid w:val="002E3720"/>
    <w:rPr>
      <w:rFonts w:ascii="Calibri" w:eastAsia="Calibri" w:hAnsi="Calibri" w:cs="Times New Roman"/>
      <w:sz w:val="20"/>
      <w:szCs w:val="20"/>
      <w:lang w:eastAsia="en-US"/>
    </w:rPr>
  </w:style>
  <w:style w:type="character" w:styleId="ad">
    <w:name w:val="footnote reference"/>
    <w:basedOn w:val="a0"/>
    <w:uiPriority w:val="99"/>
    <w:semiHidden/>
    <w:unhideWhenUsed/>
    <w:rsid w:val="002E3720"/>
    <w:rPr>
      <w:vertAlign w:val="superscript"/>
    </w:rPr>
  </w:style>
  <w:style w:type="paragraph" w:customStyle="1" w:styleId="ConsPlusNonformat">
    <w:name w:val="ConsPlusNonformat"/>
    <w:uiPriority w:val="99"/>
    <w:rsid w:val="002E372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2E3720"/>
    <w:pPr>
      <w:widowControl w:val="0"/>
      <w:autoSpaceDE w:val="0"/>
      <w:autoSpaceDN w:val="0"/>
      <w:adjustRightInd w:val="0"/>
    </w:pPr>
    <w:rPr>
      <w:rFonts w:ascii="Times New Roman" w:hAnsi="Times New Roman"/>
      <w:b/>
      <w:bCs/>
      <w:sz w:val="28"/>
      <w:szCs w:val="28"/>
    </w:rPr>
  </w:style>
  <w:style w:type="character" w:customStyle="1" w:styleId="ae">
    <w:name w:val="Текст концевой сноски Знак"/>
    <w:basedOn w:val="a0"/>
    <w:link w:val="af"/>
    <w:semiHidden/>
    <w:rsid w:val="002E3720"/>
    <w:rPr>
      <w:rFonts w:ascii="Calibri" w:eastAsia="Calibri" w:hAnsi="Calibri" w:cs="Times New Roman"/>
      <w:sz w:val="20"/>
      <w:szCs w:val="20"/>
      <w:lang w:eastAsia="en-US"/>
    </w:rPr>
  </w:style>
  <w:style w:type="paragraph" w:styleId="af">
    <w:name w:val="endnote text"/>
    <w:basedOn w:val="a"/>
    <w:link w:val="ae"/>
    <w:semiHidden/>
    <w:unhideWhenUsed/>
    <w:rsid w:val="002E3720"/>
    <w:rPr>
      <w:rFonts w:eastAsia="Calibri"/>
      <w:sz w:val="20"/>
      <w:szCs w:val="20"/>
      <w:lang w:eastAsia="en-US"/>
    </w:rPr>
  </w:style>
  <w:style w:type="paragraph" w:customStyle="1" w:styleId="ConsNormal">
    <w:name w:val="ConsNormal"/>
    <w:rsid w:val="002E3720"/>
    <w:pPr>
      <w:widowControl w:val="0"/>
      <w:suppressAutoHyphens/>
      <w:overflowPunct w:val="0"/>
      <w:autoSpaceDE w:val="0"/>
      <w:ind w:firstLine="720"/>
      <w:textAlignment w:val="baseline"/>
    </w:pPr>
    <w:rPr>
      <w:rFonts w:ascii="Arial" w:eastAsia="Arial" w:hAnsi="Arial"/>
      <w:lang w:eastAsia="ar-SA"/>
    </w:rPr>
  </w:style>
  <w:style w:type="paragraph" w:customStyle="1" w:styleId="ConsPlusNormal">
    <w:name w:val="ConsPlusNormal"/>
    <w:rsid w:val="002E3720"/>
    <w:pPr>
      <w:widowControl w:val="0"/>
      <w:autoSpaceDE w:val="0"/>
      <w:autoSpaceDN w:val="0"/>
      <w:adjustRightInd w:val="0"/>
      <w:ind w:firstLine="720"/>
    </w:pPr>
    <w:rPr>
      <w:rFonts w:ascii="Arial" w:hAnsi="Arial" w:cs="Arial"/>
    </w:rPr>
  </w:style>
  <w:style w:type="paragraph" w:styleId="af0">
    <w:name w:val="Plain Text"/>
    <w:basedOn w:val="a"/>
    <w:link w:val="af1"/>
    <w:semiHidden/>
    <w:rsid w:val="002E3720"/>
    <w:pPr>
      <w:spacing w:after="0" w:line="240" w:lineRule="auto"/>
    </w:pPr>
    <w:rPr>
      <w:rFonts w:ascii="Courier New" w:hAnsi="Courier New" w:cs="Courier New"/>
      <w:sz w:val="20"/>
      <w:szCs w:val="20"/>
    </w:rPr>
  </w:style>
  <w:style w:type="character" w:customStyle="1" w:styleId="af1">
    <w:name w:val="Текст Знак"/>
    <w:basedOn w:val="a0"/>
    <w:link w:val="af0"/>
    <w:semiHidden/>
    <w:rsid w:val="002E3720"/>
    <w:rPr>
      <w:rFonts w:ascii="Courier New" w:eastAsia="Times New Roman" w:hAnsi="Courier New" w:cs="Courier New"/>
      <w:sz w:val="20"/>
      <w:szCs w:val="20"/>
    </w:rPr>
  </w:style>
  <w:style w:type="paragraph" w:customStyle="1" w:styleId="31">
    <w:name w:val="Основной текст с отступом 31"/>
    <w:basedOn w:val="a"/>
    <w:rsid w:val="002E3720"/>
    <w:pPr>
      <w:suppressAutoHyphens/>
      <w:spacing w:after="120" w:line="240" w:lineRule="auto"/>
      <w:ind w:left="283"/>
    </w:pPr>
    <w:rPr>
      <w:rFonts w:ascii="Times New Roman" w:hAnsi="Times New Roman"/>
      <w:sz w:val="16"/>
      <w:szCs w:val="16"/>
      <w:lang w:eastAsia="ar-SA"/>
    </w:rPr>
  </w:style>
  <w:style w:type="character" w:styleId="af2">
    <w:name w:val="Hyperlink"/>
    <w:basedOn w:val="a0"/>
    <w:rsid w:val="002E3720"/>
    <w:rPr>
      <w:color w:val="0000FF"/>
      <w:u w:val="single"/>
    </w:rPr>
  </w:style>
  <w:style w:type="character" w:styleId="af3">
    <w:name w:val="Emphasis"/>
    <w:basedOn w:val="a0"/>
    <w:qFormat/>
    <w:rsid w:val="002E3720"/>
    <w:rPr>
      <w:i/>
      <w:iCs/>
    </w:rPr>
  </w:style>
  <w:style w:type="paragraph" w:styleId="af4">
    <w:name w:val="Balloon Text"/>
    <w:basedOn w:val="a"/>
    <w:link w:val="af5"/>
    <w:uiPriority w:val="99"/>
    <w:semiHidden/>
    <w:unhideWhenUsed/>
    <w:rsid w:val="002E3720"/>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2E3720"/>
    <w:rPr>
      <w:rFonts w:ascii="Tahoma" w:hAnsi="Tahoma" w:cs="Tahoma"/>
      <w:sz w:val="16"/>
      <w:szCs w:val="16"/>
    </w:rPr>
  </w:style>
  <w:style w:type="character" w:styleId="af6">
    <w:name w:val="endnote reference"/>
    <w:basedOn w:val="a0"/>
    <w:uiPriority w:val="99"/>
    <w:semiHidden/>
    <w:unhideWhenUsed/>
    <w:rsid w:val="003B1D54"/>
    <w:rPr>
      <w:vertAlign w:val="superscript"/>
    </w:rPr>
  </w:style>
  <w:style w:type="table" w:styleId="af7">
    <w:name w:val="Table Grid"/>
    <w:basedOn w:val="a1"/>
    <w:uiPriority w:val="59"/>
    <w:rsid w:val="002D2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527495">
      <w:bodyDiv w:val="1"/>
      <w:marLeft w:val="0"/>
      <w:marRight w:val="0"/>
      <w:marTop w:val="0"/>
      <w:marBottom w:val="0"/>
      <w:divBdr>
        <w:top w:val="none" w:sz="0" w:space="0" w:color="auto"/>
        <w:left w:val="none" w:sz="0" w:space="0" w:color="auto"/>
        <w:bottom w:val="none" w:sz="0" w:space="0" w:color="auto"/>
        <w:right w:val="none" w:sz="0" w:space="0" w:color="auto"/>
      </w:divBdr>
    </w:div>
    <w:div w:id="23100944">
      <w:bodyDiv w:val="1"/>
      <w:marLeft w:val="0"/>
      <w:marRight w:val="0"/>
      <w:marTop w:val="0"/>
      <w:marBottom w:val="0"/>
      <w:divBdr>
        <w:top w:val="none" w:sz="0" w:space="0" w:color="auto"/>
        <w:left w:val="none" w:sz="0" w:space="0" w:color="auto"/>
        <w:bottom w:val="none" w:sz="0" w:space="0" w:color="auto"/>
        <w:right w:val="none" w:sz="0" w:space="0" w:color="auto"/>
      </w:divBdr>
    </w:div>
    <w:div w:id="23218010">
      <w:bodyDiv w:val="1"/>
      <w:marLeft w:val="0"/>
      <w:marRight w:val="0"/>
      <w:marTop w:val="0"/>
      <w:marBottom w:val="0"/>
      <w:divBdr>
        <w:top w:val="none" w:sz="0" w:space="0" w:color="auto"/>
        <w:left w:val="none" w:sz="0" w:space="0" w:color="auto"/>
        <w:bottom w:val="none" w:sz="0" w:space="0" w:color="auto"/>
        <w:right w:val="none" w:sz="0" w:space="0" w:color="auto"/>
      </w:divBdr>
    </w:div>
    <w:div w:id="26764274">
      <w:bodyDiv w:val="1"/>
      <w:marLeft w:val="0"/>
      <w:marRight w:val="0"/>
      <w:marTop w:val="0"/>
      <w:marBottom w:val="0"/>
      <w:divBdr>
        <w:top w:val="none" w:sz="0" w:space="0" w:color="auto"/>
        <w:left w:val="none" w:sz="0" w:space="0" w:color="auto"/>
        <w:bottom w:val="none" w:sz="0" w:space="0" w:color="auto"/>
        <w:right w:val="none" w:sz="0" w:space="0" w:color="auto"/>
      </w:divBdr>
    </w:div>
    <w:div w:id="32854537">
      <w:bodyDiv w:val="1"/>
      <w:marLeft w:val="0"/>
      <w:marRight w:val="0"/>
      <w:marTop w:val="0"/>
      <w:marBottom w:val="0"/>
      <w:divBdr>
        <w:top w:val="none" w:sz="0" w:space="0" w:color="auto"/>
        <w:left w:val="none" w:sz="0" w:space="0" w:color="auto"/>
        <w:bottom w:val="none" w:sz="0" w:space="0" w:color="auto"/>
        <w:right w:val="none" w:sz="0" w:space="0" w:color="auto"/>
      </w:divBdr>
    </w:div>
    <w:div w:id="117653080">
      <w:bodyDiv w:val="1"/>
      <w:marLeft w:val="0"/>
      <w:marRight w:val="0"/>
      <w:marTop w:val="0"/>
      <w:marBottom w:val="0"/>
      <w:divBdr>
        <w:top w:val="none" w:sz="0" w:space="0" w:color="auto"/>
        <w:left w:val="none" w:sz="0" w:space="0" w:color="auto"/>
        <w:bottom w:val="none" w:sz="0" w:space="0" w:color="auto"/>
        <w:right w:val="none" w:sz="0" w:space="0" w:color="auto"/>
      </w:divBdr>
    </w:div>
    <w:div w:id="122237273">
      <w:bodyDiv w:val="1"/>
      <w:marLeft w:val="0"/>
      <w:marRight w:val="0"/>
      <w:marTop w:val="0"/>
      <w:marBottom w:val="0"/>
      <w:divBdr>
        <w:top w:val="none" w:sz="0" w:space="0" w:color="auto"/>
        <w:left w:val="none" w:sz="0" w:space="0" w:color="auto"/>
        <w:bottom w:val="none" w:sz="0" w:space="0" w:color="auto"/>
        <w:right w:val="none" w:sz="0" w:space="0" w:color="auto"/>
      </w:divBdr>
    </w:div>
    <w:div w:id="127937711">
      <w:bodyDiv w:val="1"/>
      <w:marLeft w:val="0"/>
      <w:marRight w:val="0"/>
      <w:marTop w:val="0"/>
      <w:marBottom w:val="0"/>
      <w:divBdr>
        <w:top w:val="none" w:sz="0" w:space="0" w:color="auto"/>
        <w:left w:val="none" w:sz="0" w:space="0" w:color="auto"/>
        <w:bottom w:val="none" w:sz="0" w:space="0" w:color="auto"/>
        <w:right w:val="none" w:sz="0" w:space="0" w:color="auto"/>
      </w:divBdr>
    </w:div>
    <w:div w:id="208608930">
      <w:bodyDiv w:val="1"/>
      <w:marLeft w:val="0"/>
      <w:marRight w:val="0"/>
      <w:marTop w:val="0"/>
      <w:marBottom w:val="0"/>
      <w:divBdr>
        <w:top w:val="none" w:sz="0" w:space="0" w:color="auto"/>
        <w:left w:val="none" w:sz="0" w:space="0" w:color="auto"/>
        <w:bottom w:val="none" w:sz="0" w:space="0" w:color="auto"/>
        <w:right w:val="none" w:sz="0" w:space="0" w:color="auto"/>
      </w:divBdr>
    </w:div>
    <w:div w:id="252400246">
      <w:bodyDiv w:val="1"/>
      <w:marLeft w:val="0"/>
      <w:marRight w:val="0"/>
      <w:marTop w:val="0"/>
      <w:marBottom w:val="0"/>
      <w:divBdr>
        <w:top w:val="none" w:sz="0" w:space="0" w:color="auto"/>
        <w:left w:val="none" w:sz="0" w:space="0" w:color="auto"/>
        <w:bottom w:val="none" w:sz="0" w:space="0" w:color="auto"/>
        <w:right w:val="none" w:sz="0" w:space="0" w:color="auto"/>
      </w:divBdr>
    </w:div>
    <w:div w:id="296378791">
      <w:bodyDiv w:val="1"/>
      <w:marLeft w:val="0"/>
      <w:marRight w:val="0"/>
      <w:marTop w:val="0"/>
      <w:marBottom w:val="0"/>
      <w:divBdr>
        <w:top w:val="none" w:sz="0" w:space="0" w:color="auto"/>
        <w:left w:val="none" w:sz="0" w:space="0" w:color="auto"/>
        <w:bottom w:val="none" w:sz="0" w:space="0" w:color="auto"/>
        <w:right w:val="none" w:sz="0" w:space="0" w:color="auto"/>
      </w:divBdr>
    </w:div>
    <w:div w:id="347566537">
      <w:bodyDiv w:val="1"/>
      <w:marLeft w:val="0"/>
      <w:marRight w:val="0"/>
      <w:marTop w:val="0"/>
      <w:marBottom w:val="0"/>
      <w:divBdr>
        <w:top w:val="none" w:sz="0" w:space="0" w:color="auto"/>
        <w:left w:val="none" w:sz="0" w:space="0" w:color="auto"/>
        <w:bottom w:val="none" w:sz="0" w:space="0" w:color="auto"/>
        <w:right w:val="none" w:sz="0" w:space="0" w:color="auto"/>
      </w:divBdr>
    </w:div>
    <w:div w:id="351683283">
      <w:bodyDiv w:val="1"/>
      <w:marLeft w:val="0"/>
      <w:marRight w:val="0"/>
      <w:marTop w:val="0"/>
      <w:marBottom w:val="0"/>
      <w:divBdr>
        <w:top w:val="none" w:sz="0" w:space="0" w:color="auto"/>
        <w:left w:val="none" w:sz="0" w:space="0" w:color="auto"/>
        <w:bottom w:val="none" w:sz="0" w:space="0" w:color="auto"/>
        <w:right w:val="none" w:sz="0" w:space="0" w:color="auto"/>
      </w:divBdr>
    </w:div>
    <w:div w:id="366101121">
      <w:bodyDiv w:val="1"/>
      <w:marLeft w:val="0"/>
      <w:marRight w:val="0"/>
      <w:marTop w:val="0"/>
      <w:marBottom w:val="0"/>
      <w:divBdr>
        <w:top w:val="none" w:sz="0" w:space="0" w:color="auto"/>
        <w:left w:val="none" w:sz="0" w:space="0" w:color="auto"/>
        <w:bottom w:val="none" w:sz="0" w:space="0" w:color="auto"/>
        <w:right w:val="none" w:sz="0" w:space="0" w:color="auto"/>
      </w:divBdr>
    </w:div>
    <w:div w:id="425927629">
      <w:bodyDiv w:val="1"/>
      <w:marLeft w:val="0"/>
      <w:marRight w:val="0"/>
      <w:marTop w:val="0"/>
      <w:marBottom w:val="0"/>
      <w:divBdr>
        <w:top w:val="none" w:sz="0" w:space="0" w:color="auto"/>
        <w:left w:val="none" w:sz="0" w:space="0" w:color="auto"/>
        <w:bottom w:val="none" w:sz="0" w:space="0" w:color="auto"/>
        <w:right w:val="none" w:sz="0" w:space="0" w:color="auto"/>
      </w:divBdr>
    </w:div>
    <w:div w:id="436339108">
      <w:bodyDiv w:val="1"/>
      <w:marLeft w:val="0"/>
      <w:marRight w:val="0"/>
      <w:marTop w:val="0"/>
      <w:marBottom w:val="0"/>
      <w:divBdr>
        <w:top w:val="none" w:sz="0" w:space="0" w:color="auto"/>
        <w:left w:val="none" w:sz="0" w:space="0" w:color="auto"/>
        <w:bottom w:val="none" w:sz="0" w:space="0" w:color="auto"/>
        <w:right w:val="none" w:sz="0" w:space="0" w:color="auto"/>
      </w:divBdr>
    </w:div>
    <w:div w:id="475148814">
      <w:bodyDiv w:val="1"/>
      <w:marLeft w:val="0"/>
      <w:marRight w:val="0"/>
      <w:marTop w:val="0"/>
      <w:marBottom w:val="0"/>
      <w:divBdr>
        <w:top w:val="none" w:sz="0" w:space="0" w:color="auto"/>
        <w:left w:val="none" w:sz="0" w:space="0" w:color="auto"/>
        <w:bottom w:val="none" w:sz="0" w:space="0" w:color="auto"/>
        <w:right w:val="none" w:sz="0" w:space="0" w:color="auto"/>
      </w:divBdr>
    </w:div>
    <w:div w:id="530991912">
      <w:bodyDiv w:val="1"/>
      <w:marLeft w:val="0"/>
      <w:marRight w:val="0"/>
      <w:marTop w:val="0"/>
      <w:marBottom w:val="0"/>
      <w:divBdr>
        <w:top w:val="none" w:sz="0" w:space="0" w:color="auto"/>
        <w:left w:val="none" w:sz="0" w:space="0" w:color="auto"/>
        <w:bottom w:val="none" w:sz="0" w:space="0" w:color="auto"/>
        <w:right w:val="none" w:sz="0" w:space="0" w:color="auto"/>
      </w:divBdr>
    </w:div>
    <w:div w:id="543176860">
      <w:bodyDiv w:val="1"/>
      <w:marLeft w:val="0"/>
      <w:marRight w:val="0"/>
      <w:marTop w:val="0"/>
      <w:marBottom w:val="0"/>
      <w:divBdr>
        <w:top w:val="none" w:sz="0" w:space="0" w:color="auto"/>
        <w:left w:val="none" w:sz="0" w:space="0" w:color="auto"/>
        <w:bottom w:val="none" w:sz="0" w:space="0" w:color="auto"/>
        <w:right w:val="none" w:sz="0" w:space="0" w:color="auto"/>
      </w:divBdr>
    </w:div>
    <w:div w:id="562178925">
      <w:bodyDiv w:val="1"/>
      <w:marLeft w:val="0"/>
      <w:marRight w:val="0"/>
      <w:marTop w:val="0"/>
      <w:marBottom w:val="0"/>
      <w:divBdr>
        <w:top w:val="none" w:sz="0" w:space="0" w:color="auto"/>
        <w:left w:val="none" w:sz="0" w:space="0" w:color="auto"/>
        <w:bottom w:val="none" w:sz="0" w:space="0" w:color="auto"/>
        <w:right w:val="none" w:sz="0" w:space="0" w:color="auto"/>
      </w:divBdr>
    </w:div>
    <w:div w:id="566568904">
      <w:bodyDiv w:val="1"/>
      <w:marLeft w:val="0"/>
      <w:marRight w:val="0"/>
      <w:marTop w:val="0"/>
      <w:marBottom w:val="0"/>
      <w:divBdr>
        <w:top w:val="none" w:sz="0" w:space="0" w:color="auto"/>
        <w:left w:val="none" w:sz="0" w:space="0" w:color="auto"/>
        <w:bottom w:val="none" w:sz="0" w:space="0" w:color="auto"/>
        <w:right w:val="none" w:sz="0" w:space="0" w:color="auto"/>
      </w:divBdr>
    </w:div>
    <w:div w:id="603416745">
      <w:bodyDiv w:val="1"/>
      <w:marLeft w:val="0"/>
      <w:marRight w:val="0"/>
      <w:marTop w:val="0"/>
      <w:marBottom w:val="0"/>
      <w:divBdr>
        <w:top w:val="none" w:sz="0" w:space="0" w:color="auto"/>
        <w:left w:val="none" w:sz="0" w:space="0" w:color="auto"/>
        <w:bottom w:val="none" w:sz="0" w:space="0" w:color="auto"/>
        <w:right w:val="none" w:sz="0" w:space="0" w:color="auto"/>
      </w:divBdr>
    </w:div>
    <w:div w:id="774983728">
      <w:bodyDiv w:val="1"/>
      <w:marLeft w:val="0"/>
      <w:marRight w:val="0"/>
      <w:marTop w:val="0"/>
      <w:marBottom w:val="0"/>
      <w:divBdr>
        <w:top w:val="none" w:sz="0" w:space="0" w:color="auto"/>
        <w:left w:val="none" w:sz="0" w:space="0" w:color="auto"/>
        <w:bottom w:val="none" w:sz="0" w:space="0" w:color="auto"/>
        <w:right w:val="none" w:sz="0" w:space="0" w:color="auto"/>
      </w:divBdr>
    </w:div>
    <w:div w:id="786507307">
      <w:bodyDiv w:val="1"/>
      <w:marLeft w:val="0"/>
      <w:marRight w:val="0"/>
      <w:marTop w:val="0"/>
      <w:marBottom w:val="0"/>
      <w:divBdr>
        <w:top w:val="none" w:sz="0" w:space="0" w:color="auto"/>
        <w:left w:val="none" w:sz="0" w:space="0" w:color="auto"/>
        <w:bottom w:val="none" w:sz="0" w:space="0" w:color="auto"/>
        <w:right w:val="none" w:sz="0" w:space="0" w:color="auto"/>
      </w:divBdr>
    </w:div>
    <w:div w:id="849098515">
      <w:bodyDiv w:val="1"/>
      <w:marLeft w:val="0"/>
      <w:marRight w:val="0"/>
      <w:marTop w:val="0"/>
      <w:marBottom w:val="0"/>
      <w:divBdr>
        <w:top w:val="none" w:sz="0" w:space="0" w:color="auto"/>
        <w:left w:val="none" w:sz="0" w:space="0" w:color="auto"/>
        <w:bottom w:val="none" w:sz="0" w:space="0" w:color="auto"/>
        <w:right w:val="none" w:sz="0" w:space="0" w:color="auto"/>
      </w:divBdr>
    </w:div>
    <w:div w:id="870799598">
      <w:bodyDiv w:val="1"/>
      <w:marLeft w:val="0"/>
      <w:marRight w:val="0"/>
      <w:marTop w:val="0"/>
      <w:marBottom w:val="0"/>
      <w:divBdr>
        <w:top w:val="none" w:sz="0" w:space="0" w:color="auto"/>
        <w:left w:val="none" w:sz="0" w:space="0" w:color="auto"/>
        <w:bottom w:val="none" w:sz="0" w:space="0" w:color="auto"/>
        <w:right w:val="none" w:sz="0" w:space="0" w:color="auto"/>
      </w:divBdr>
    </w:div>
    <w:div w:id="877816425">
      <w:bodyDiv w:val="1"/>
      <w:marLeft w:val="0"/>
      <w:marRight w:val="0"/>
      <w:marTop w:val="0"/>
      <w:marBottom w:val="0"/>
      <w:divBdr>
        <w:top w:val="none" w:sz="0" w:space="0" w:color="auto"/>
        <w:left w:val="none" w:sz="0" w:space="0" w:color="auto"/>
        <w:bottom w:val="none" w:sz="0" w:space="0" w:color="auto"/>
        <w:right w:val="none" w:sz="0" w:space="0" w:color="auto"/>
      </w:divBdr>
    </w:div>
    <w:div w:id="880166261">
      <w:bodyDiv w:val="1"/>
      <w:marLeft w:val="0"/>
      <w:marRight w:val="0"/>
      <w:marTop w:val="0"/>
      <w:marBottom w:val="0"/>
      <w:divBdr>
        <w:top w:val="none" w:sz="0" w:space="0" w:color="auto"/>
        <w:left w:val="none" w:sz="0" w:space="0" w:color="auto"/>
        <w:bottom w:val="none" w:sz="0" w:space="0" w:color="auto"/>
        <w:right w:val="none" w:sz="0" w:space="0" w:color="auto"/>
      </w:divBdr>
    </w:div>
    <w:div w:id="926840435">
      <w:bodyDiv w:val="1"/>
      <w:marLeft w:val="0"/>
      <w:marRight w:val="0"/>
      <w:marTop w:val="0"/>
      <w:marBottom w:val="0"/>
      <w:divBdr>
        <w:top w:val="none" w:sz="0" w:space="0" w:color="auto"/>
        <w:left w:val="none" w:sz="0" w:space="0" w:color="auto"/>
        <w:bottom w:val="none" w:sz="0" w:space="0" w:color="auto"/>
        <w:right w:val="none" w:sz="0" w:space="0" w:color="auto"/>
      </w:divBdr>
    </w:div>
    <w:div w:id="936405876">
      <w:bodyDiv w:val="1"/>
      <w:marLeft w:val="0"/>
      <w:marRight w:val="0"/>
      <w:marTop w:val="0"/>
      <w:marBottom w:val="0"/>
      <w:divBdr>
        <w:top w:val="none" w:sz="0" w:space="0" w:color="auto"/>
        <w:left w:val="none" w:sz="0" w:space="0" w:color="auto"/>
        <w:bottom w:val="none" w:sz="0" w:space="0" w:color="auto"/>
        <w:right w:val="none" w:sz="0" w:space="0" w:color="auto"/>
      </w:divBdr>
    </w:div>
    <w:div w:id="971518279">
      <w:bodyDiv w:val="1"/>
      <w:marLeft w:val="0"/>
      <w:marRight w:val="0"/>
      <w:marTop w:val="0"/>
      <w:marBottom w:val="0"/>
      <w:divBdr>
        <w:top w:val="none" w:sz="0" w:space="0" w:color="auto"/>
        <w:left w:val="none" w:sz="0" w:space="0" w:color="auto"/>
        <w:bottom w:val="none" w:sz="0" w:space="0" w:color="auto"/>
        <w:right w:val="none" w:sz="0" w:space="0" w:color="auto"/>
      </w:divBdr>
    </w:div>
    <w:div w:id="976884601">
      <w:bodyDiv w:val="1"/>
      <w:marLeft w:val="0"/>
      <w:marRight w:val="0"/>
      <w:marTop w:val="0"/>
      <w:marBottom w:val="0"/>
      <w:divBdr>
        <w:top w:val="none" w:sz="0" w:space="0" w:color="auto"/>
        <w:left w:val="none" w:sz="0" w:space="0" w:color="auto"/>
        <w:bottom w:val="none" w:sz="0" w:space="0" w:color="auto"/>
        <w:right w:val="none" w:sz="0" w:space="0" w:color="auto"/>
      </w:divBdr>
    </w:div>
    <w:div w:id="980580269">
      <w:bodyDiv w:val="1"/>
      <w:marLeft w:val="0"/>
      <w:marRight w:val="0"/>
      <w:marTop w:val="0"/>
      <w:marBottom w:val="0"/>
      <w:divBdr>
        <w:top w:val="none" w:sz="0" w:space="0" w:color="auto"/>
        <w:left w:val="none" w:sz="0" w:space="0" w:color="auto"/>
        <w:bottom w:val="none" w:sz="0" w:space="0" w:color="auto"/>
        <w:right w:val="none" w:sz="0" w:space="0" w:color="auto"/>
      </w:divBdr>
    </w:div>
    <w:div w:id="982462954">
      <w:bodyDiv w:val="1"/>
      <w:marLeft w:val="0"/>
      <w:marRight w:val="0"/>
      <w:marTop w:val="0"/>
      <w:marBottom w:val="0"/>
      <w:divBdr>
        <w:top w:val="none" w:sz="0" w:space="0" w:color="auto"/>
        <w:left w:val="none" w:sz="0" w:space="0" w:color="auto"/>
        <w:bottom w:val="none" w:sz="0" w:space="0" w:color="auto"/>
        <w:right w:val="none" w:sz="0" w:space="0" w:color="auto"/>
      </w:divBdr>
    </w:div>
    <w:div w:id="982581765">
      <w:bodyDiv w:val="1"/>
      <w:marLeft w:val="0"/>
      <w:marRight w:val="0"/>
      <w:marTop w:val="0"/>
      <w:marBottom w:val="0"/>
      <w:divBdr>
        <w:top w:val="none" w:sz="0" w:space="0" w:color="auto"/>
        <w:left w:val="none" w:sz="0" w:space="0" w:color="auto"/>
        <w:bottom w:val="none" w:sz="0" w:space="0" w:color="auto"/>
        <w:right w:val="none" w:sz="0" w:space="0" w:color="auto"/>
      </w:divBdr>
    </w:div>
    <w:div w:id="1068840539">
      <w:bodyDiv w:val="1"/>
      <w:marLeft w:val="0"/>
      <w:marRight w:val="0"/>
      <w:marTop w:val="0"/>
      <w:marBottom w:val="0"/>
      <w:divBdr>
        <w:top w:val="none" w:sz="0" w:space="0" w:color="auto"/>
        <w:left w:val="none" w:sz="0" w:space="0" w:color="auto"/>
        <w:bottom w:val="none" w:sz="0" w:space="0" w:color="auto"/>
        <w:right w:val="none" w:sz="0" w:space="0" w:color="auto"/>
      </w:divBdr>
      <w:divsChild>
        <w:div w:id="249853702">
          <w:marLeft w:val="0"/>
          <w:marRight w:val="0"/>
          <w:marTop w:val="121"/>
          <w:marBottom w:val="0"/>
          <w:divBdr>
            <w:top w:val="none" w:sz="0" w:space="0" w:color="auto"/>
            <w:left w:val="none" w:sz="0" w:space="0" w:color="auto"/>
            <w:bottom w:val="none" w:sz="0" w:space="0" w:color="auto"/>
            <w:right w:val="none" w:sz="0" w:space="0" w:color="auto"/>
          </w:divBdr>
        </w:div>
      </w:divsChild>
    </w:div>
    <w:div w:id="1117287791">
      <w:bodyDiv w:val="1"/>
      <w:marLeft w:val="0"/>
      <w:marRight w:val="0"/>
      <w:marTop w:val="0"/>
      <w:marBottom w:val="0"/>
      <w:divBdr>
        <w:top w:val="none" w:sz="0" w:space="0" w:color="auto"/>
        <w:left w:val="none" w:sz="0" w:space="0" w:color="auto"/>
        <w:bottom w:val="none" w:sz="0" w:space="0" w:color="auto"/>
        <w:right w:val="none" w:sz="0" w:space="0" w:color="auto"/>
      </w:divBdr>
    </w:div>
    <w:div w:id="1139802316">
      <w:bodyDiv w:val="1"/>
      <w:marLeft w:val="0"/>
      <w:marRight w:val="0"/>
      <w:marTop w:val="0"/>
      <w:marBottom w:val="0"/>
      <w:divBdr>
        <w:top w:val="none" w:sz="0" w:space="0" w:color="auto"/>
        <w:left w:val="none" w:sz="0" w:space="0" w:color="auto"/>
        <w:bottom w:val="none" w:sz="0" w:space="0" w:color="auto"/>
        <w:right w:val="none" w:sz="0" w:space="0" w:color="auto"/>
      </w:divBdr>
    </w:div>
    <w:div w:id="1146552793">
      <w:bodyDiv w:val="1"/>
      <w:marLeft w:val="0"/>
      <w:marRight w:val="0"/>
      <w:marTop w:val="0"/>
      <w:marBottom w:val="0"/>
      <w:divBdr>
        <w:top w:val="none" w:sz="0" w:space="0" w:color="auto"/>
        <w:left w:val="none" w:sz="0" w:space="0" w:color="auto"/>
        <w:bottom w:val="none" w:sz="0" w:space="0" w:color="auto"/>
        <w:right w:val="none" w:sz="0" w:space="0" w:color="auto"/>
      </w:divBdr>
    </w:div>
    <w:div w:id="1166170280">
      <w:bodyDiv w:val="1"/>
      <w:marLeft w:val="0"/>
      <w:marRight w:val="0"/>
      <w:marTop w:val="0"/>
      <w:marBottom w:val="0"/>
      <w:divBdr>
        <w:top w:val="none" w:sz="0" w:space="0" w:color="auto"/>
        <w:left w:val="none" w:sz="0" w:space="0" w:color="auto"/>
        <w:bottom w:val="none" w:sz="0" w:space="0" w:color="auto"/>
        <w:right w:val="none" w:sz="0" w:space="0" w:color="auto"/>
      </w:divBdr>
    </w:div>
    <w:div w:id="1180316465">
      <w:bodyDiv w:val="1"/>
      <w:marLeft w:val="0"/>
      <w:marRight w:val="0"/>
      <w:marTop w:val="0"/>
      <w:marBottom w:val="0"/>
      <w:divBdr>
        <w:top w:val="none" w:sz="0" w:space="0" w:color="auto"/>
        <w:left w:val="none" w:sz="0" w:space="0" w:color="auto"/>
        <w:bottom w:val="none" w:sz="0" w:space="0" w:color="auto"/>
        <w:right w:val="none" w:sz="0" w:space="0" w:color="auto"/>
      </w:divBdr>
    </w:div>
    <w:div w:id="1213156359">
      <w:bodyDiv w:val="1"/>
      <w:marLeft w:val="0"/>
      <w:marRight w:val="0"/>
      <w:marTop w:val="0"/>
      <w:marBottom w:val="0"/>
      <w:divBdr>
        <w:top w:val="none" w:sz="0" w:space="0" w:color="auto"/>
        <w:left w:val="none" w:sz="0" w:space="0" w:color="auto"/>
        <w:bottom w:val="none" w:sz="0" w:space="0" w:color="auto"/>
        <w:right w:val="none" w:sz="0" w:space="0" w:color="auto"/>
      </w:divBdr>
    </w:div>
    <w:div w:id="1274164785">
      <w:bodyDiv w:val="1"/>
      <w:marLeft w:val="0"/>
      <w:marRight w:val="0"/>
      <w:marTop w:val="0"/>
      <w:marBottom w:val="0"/>
      <w:divBdr>
        <w:top w:val="none" w:sz="0" w:space="0" w:color="auto"/>
        <w:left w:val="none" w:sz="0" w:space="0" w:color="auto"/>
        <w:bottom w:val="none" w:sz="0" w:space="0" w:color="auto"/>
        <w:right w:val="none" w:sz="0" w:space="0" w:color="auto"/>
      </w:divBdr>
    </w:div>
    <w:div w:id="1279290376">
      <w:bodyDiv w:val="1"/>
      <w:marLeft w:val="0"/>
      <w:marRight w:val="0"/>
      <w:marTop w:val="0"/>
      <w:marBottom w:val="0"/>
      <w:divBdr>
        <w:top w:val="none" w:sz="0" w:space="0" w:color="auto"/>
        <w:left w:val="none" w:sz="0" w:space="0" w:color="auto"/>
        <w:bottom w:val="none" w:sz="0" w:space="0" w:color="auto"/>
        <w:right w:val="none" w:sz="0" w:space="0" w:color="auto"/>
      </w:divBdr>
    </w:div>
    <w:div w:id="1313367386">
      <w:bodyDiv w:val="1"/>
      <w:marLeft w:val="0"/>
      <w:marRight w:val="0"/>
      <w:marTop w:val="0"/>
      <w:marBottom w:val="0"/>
      <w:divBdr>
        <w:top w:val="none" w:sz="0" w:space="0" w:color="auto"/>
        <w:left w:val="none" w:sz="0" w:space="0" w:color="auto"/>
        <w:bottom w:val="none" w:sz="0" w:space="0" w:color="auto"/>
        <w:right w:val="none" w:sz="0" w:space="0" w:color="auto"/>
      </w:divBdr>
    </w:div>
    <w:div w:id="1356232052">
      <w:bodyDiv w:val="1"/>
      <w:marLeft w:val="0"/>
      <w:marRight w:val="0"/>
      <w:marTop w:val="0"/>
      <w:marBottom w:val="0"/>
      <w:divBdr>
        <w:top w:val="none" w:sz="0" w:space="0" w:color="auto"/>
        <w:left w:val="none" w:sz="0" w:space="0" w:color="auto"/>
        <w:bottom w:val="none" w:sz="0" w:space="0" w:color="auto"/>
        <w:right w:val="none" w:sz="0" w:space="0" w:color="auto"/>
      </w:divBdr>
    </w:div>
    <w:div w:id="1374884433">
      <w:bodyDiv w:val="1"/>
      <w:marLeft w:val="0"/>
      <w:marRight w:val="0"/>
      <w:marTop w:val="0"/>
      <w:marBottom w:val="0"/>
      <w:divBdr>
        <w:top w:val="none" w:sz="0" w:space="0" w:color="auto"/>
        <w:left w:val="none" w:sz="0" w:space="0" w:color="auto"/>
        <w:bottom w:val="none" w:sz="0" w:space="0" w:color="auto"/>
        <w:right w:val="none" w:sz="0" w:space="0" w:color="auto"/>
      </w:divBdr>
    </w:div>
    <w:div w:id="1445877958">
      <w:bodyDiv w:val="1"/>
      <w:marLeft w:val="0"/>
      <w:marRight w:val="0"/>
      <w:marTop w:val="0"/>
      <w:marBottom w:val="0"/>
      <w:divBdr>
        <w:top w:val="none" w:sz="0" w:space="0" w:color="auto"/>
        <w:left w:val="none" w:sz="0" w:space="0" w:color="auto"/>
        <w:bottom w:val="none" w:sz="0" w:space="0" w:color="auto"/>
        <w:right w:val="none" w:sz="0" w:space="0" w:color="auto"/>
      </w:divBdr>
    </w:div>
    <w:div w:id="1461649951">
      <w:bodyDiv w:val="1"/>
      <w:marLeft w:val="0"/>
      <w:marRight w:val="0"/>
      <w:marTop w:val="0"/>
      <w:marBottom w:val="0"/>
      <w:divBdr>
        <w:top w:val="none" w:sz="0" w:space="0" w:color="auto"/>
        <w:left w:val="none" w:sz="0" w:space="0" w:color="auto"/>
        <w:bottom w:val="none" w:sz="0" w:space="0" w:color="auto"/>
        <w:right w:val="none" w:sz="0" w:space="0" w:color="auto"/>
      </w:divBdr>
    </w:div>
    <w:div w:id="1546794287">
      <w:bodyDiv w:val="1"/>
      <w:marLeft w:val="0"/>
      <w:marRight w:val="0"/>
      <w:marTop w:val="0"/>
      <w:marBottom w:val="0"/>
      <w:divBdr>
        <w:top w:val="none" w:sz="0" w:space="0" w:color="auto"/>
        <w:left w:val="none" w:sz="0" w:space="0" w:color="auto"/>
        <w:bottom w:val="none" w:sz="0" w:space="0" w:color="auto"/>
        <w:right w:val="none" w:sz="0" w:space="0" w:color="auto"/>
      </w:divBdr>
    </w:div>
    <w:div w:id="1593931843">
      <w:bodyDiv w:val="1"/>
      <w:marLeft w:val="0"/>
      <w:marRight w:val="0"/>
      <w:marTop w:val="0"/>
      <w:marBottom w:val="0"/>
      <w:divBdr>
        <w:top w:val="none" w:sz="0" w:space="0" w:color="auto"/>
        <w:left w:val="none" w:sz="0" w:space="0" w:color="auto"/>
        <w:bottom w:val="none" w:sz="0" w:space="0" w:color="auto"/>
        <w:right w:val="none" w:sz="0" w:space="0" w:color="auto"/>
      </w:divBdr>
    </w:div>
    <w:div w:id="1615748906">
      <w:bodyDiv w:val="1"/>
      <w:marLeft w:val="0"/>
      <w:marRight w:val="0"/>
      <w:marTop w:val="0"/>
      <w:marBottom w:val="0"/>
      <w:divBdr>
        <w:top w:val="none" w:sz="0" w:space="0" w:color="auto"/>
        <w:left w:val="none" w:sz="0" w:space="0" w:color="auto"/>
        <w:bottom w:val="none" w:sz="0" w:space="0" w:color="auto"/>
        <w:right w:val="none" w:sz="0" w:space="0" w:color="auto"/>
      </w:divBdr>
    </w:div>
    <w:div w:id="1662809658">
      <w:bodyDiv w:val="1"/>
      <w:marLeft w:val="0"/>
      <w:marRight w:val="0"/>
      <w:marTop w:val="0"/>
      <w:marBottom w:val="0"/>
      <w:divBdr>
        <w:top w:val="none" w:sz="0" w:space="0" w:color="auto"/>
        <w:left w:val="none" w:sz="0" w:space="0" w:color="auto"/>
        <w:bottom w:val="none" w:sz="0" w:space="0" w:color="auto"/>
        <w:right w:val="none" w:sz="0" w:space="0" w:color="auto"/>
      </w:divBdr>
    </w:div>
    <w:div w:id="1736663702">
      <w:bodyDiv w:val="1"/>
      <w:marLeft w:val="0"/>
      <w:marRight w:val="0"/>
      <w:marTop w:val="0"/>
      <w:marBottom w:val="0"/>
      <w:divBdr>
        <w:top w:val="none" w:sz="0" w:space="0" w:color="auto"/>
        <w:left w:val="none" w:sz="0" w:space="0" w:color="auto"/>
        <w:bottom w:val="none" w:sz="0" w:space="0" w:color="auto"/>
        <w:right w:val="none" w:sz="0" w:space="0" w:color="auto"/>
      </w:divBdr>
    </w:div>
    <w:div w:id="1761484805">
      <w:bodyDiv w:val="1"/>
      <w:marLeft w:val="0"/>
      <w:marRight w:val="0"/>
      <w:marTop w:val="0"/>
      <w:marBottom w:val="0"/>
      <w:divBdr>
        <w:top w:val="none" w:sz="0" w:space="0" w:color="auto"/>
        <w:left w:val="none" w:sz="0" w:space="0" w:color="auto"/>
        <w:bottom w:val="none" w:sz="0" w:space="0" w:color="auto"/>
        <w:right w:val="none" w:sz="0" w:space="0" w:color="auto"/>
      </w:divBdr>
    </w:div>
    <w:div w:id="1766654873">
      <w:bodyDiv w:val="1"/>
      <w:marLeft w:val="0"/>
      <w:marRight w:val="0"/>
      <w:marTop w:val="0"/>
      <w:marBottom w:val="0"/>
      <w:divBdr>
        <w:top w:val="none" w:sz="0" w:space="0" w:color="auto"/>
        <w:left w:val="none" w:sz="0" w:space="0" w:color="auto"/>
        <w:bottom w:val="none" w:sz="0" w:space="0" w:color="auto"/>
        <w:right w:val="none" w:sz="0" w:space="0" w:color="auto"/>
      </w:divBdr>
    </w:div>
    <w:div w:id="1851948456">
      <w:bodyDiv w:val="1"/>
      <w:marLeft w:val="0"/>
      <w:marRight w:val="0"/>
      <w:marTop w:val="0"/>
      <w:marBottom w:val="0"/>
      <w:divBdr>
        <w:top w:val="none" w:sz="0" w:space="0" w:color="auto"/>
        <w:left w:val="none" w:sz="0" w:space="0" w:color="auto"/>
        <w:bottom w:val="none" w:sz="0" w:space="0" w:color="auto"/>
        <w:right w:val="none" w:sz="0" w:space="0" w:color="auto"/>
      </w:divBdr>
    </w:div>
    <w:div w:id="1903708553">
      <w:bodyDiv w:val="1"/>
      <w:marLeft w:val="0"/>
      <w:marRight w:val="0"/>
      <w:marTop w:val="0"/>
      <w:marBottom w:val="0"/>
      <w:divBdr>
        <w:top w:val="none" w:sz="0" w:space="0" w:color="auto"/>
        <w:left w:val="none" w:sz="0" w:space="0" w:color="auto"/>
        <w:bottom w:val="none" w:sz="0" w:space="0" w:color="auto"/>
        <w:right w:val="none" w:sz="0" w:space="0" w:color="auto"/>
      </w:divBdr>
    </w:div>
    <w:div w:id="1909073599">
      <w:bodyDiv w:val="1"/>
      <w:marLeft w:val="0"/>
      <w:marRight w:val="0"/>
      <w:marTop w:val="0"/>
      <w:marBottom w:val="0"/>
      <w:divBdr>
        <w:top w:val="none" w:sz="0" w:space="0" w:color="auto"/>
        <w:left w:val="none" w:sz="0" w:space="0" w:color="auto"/>
        <w:bottom w:val="none" w:sz="0" w:space="0" w:color="auto"/>
        <w:right w:val="none" w:sz="0" w:space="0" w:color="auto"/>
      </w:divBdr>
    </w:div>
    <w:div w:id="1920403741">
      <w:bodyDiv w:val="1"/>
      <w:marLeft w:val="0"/>
      <w:marRight w:val="0"/>
      <w:marTop w:val="0"/>
      <w:marBottom w:val="0"/>
      <w:divBdr>
        <w:top w:val="none" w:sz="0" w:space="0" w:color="auto"/>
        <w:left w:val="none" w:sz="0" w:space="0" w:color="auto"/>
        <w:bottom w:val="none" w:sz="0" w:space="0" w:color="auto"/>
        <w:right w:val="none" w:sz="0" w:space="0" w:color="auto"/>
      </w:divBdr>
    </w:div>
    <w:div w:id="1973441897">
      <w:bodyDiv w:val="1"/>
      <w:marLeft w:val="0"/>
      <w:marRight w:val="0"/>
      <w:marTop w:val="0"/>
      <w:marBottom w:val="0"/>
      <w:divBdr>
        <w:top w:val="none" w:sz="0" w:space="0" w:color="auto"/>
        <w:left w:val="none" w:sz="0" w:space="0" w:color="auto"/>
        <w:bottom w:val="none" w:sz="0" w:space="0" w:color="auto"/>
        <w:right w:val="none" w:sz="0" w:space="0" w:color="auto"/>
      </w:divBdr>
    </w:div>
    <w:div w:id="1974022673">
      <w:bodyDiv w:val="1"/>
      <w:marLeft w:val="0"/>
      <w:marRight w:val="0"/>
      <w:marTop w:val="0"/>
      <w:marBottom w:val="0"/>
      <w:divBdr>
        <w:top w:val="none" w:sz="0" w:space="0" w:color="auto"/>
        <w:left w:val="none" w:sz="0" w:space="0" w:color="auto"/>
        <w:bottom w:val="none" w:sz="0" w:space="0" w:color="auto"/>
        <w:right w:val="none" w:sz="0" w:space="0" w:color="auto"/>
      </w:divBdr>
    </w:div>
    <w:div w:id="1998418744">
      <w:bodyDiv w:val="1"/>
      <w:marLeft w:val="0"/>
      <w:marRight w:val="0"/>
      <w:marTop w:val="0"/>
      <w:marBottom w:val="0"/>
      <w:divBdr>
        <w:top w:val="none" w:sz="0" w:space="0" w:color="auto"/>
        <w:left w:val="none" w:sz="0" w:space="0" w:color="auto"/>
        <w:bottom w:val="none" w:sz="0" w:space="0" w:color="auto"/>
        <w:right w:val="none" w:sz="0" w:space="0" w:color="auto"/>
      </w:divBdr>
    </w:div>
    <w:div w:id="2037123148">
      <w:bodyDiv w:val="1"/>
      <w:marLeft w:val="0"/>
      <w:marRight w:val="0"/>
      <w:marTop w:val="0"/>
      <w:marBottom w:val="0"/>
      <w:divBdr>
        <w:top w:val="none" w:sz="0" w:space="0" w:color="auto"/>
        <w:left w:val="none" w:sz="0" w:space="0" w:color="auto"/>
        <w:bottom w:val="none" w:sz="0" w:space="0" w:color="auto"/>
        <w:right w:val="none" w:sz="0" w:space="0" w:color="auto"/>
      </w:divBdr>
      <w:divsChild>
        <w:div w:id="140008034">
          <w:marLeft w:val="0"/>
          <w:marRight w:val="0"/>
          <w:marTop w:val="121"/>
          <w:marBottom w:val="0"/>
          <w:divBdr>
            <w:top w:val="none" w:sz="0" w:space="0" w:color="auto"/>
            <w:left w:val="none" w:sz="0" w:space="0" w:color="auto"/>
            <w:bottom w:val="none" w:sz="0" w:space="0" w:color="auto"/>
            <w:right w:val="none" w:sz="0" w:space="0" w:color="auto"/>
          </w:divBdr>
        </w:div>
      </w:divsChild>
    </w:div>
    <w:div w:id="2042200055">
      <w:bodyDiv w:val="1"/>
      <w:marLeft w:val="0"/>
      <w:marRight w:val="0"/>
      <w:marTop w:val="0"/>
      <w:marBottom w:val="0"/>
      <w:divBdr>
        <w:top w:val="none" w:sz="0" w:space="0" w:color="auto"/>
        <w:left w:val="none" w:sz="0" w:space="0" w:color="auto"/>
        <w:bottom w:val="none" w:sz="0" w:space="0" w:color="auto"/>
        <w:right w:val="none" w:sz="0" w:space="0" w:color="auto"/>
      </w:divBdr>
    </w:div>
    <w:div w:id="2088721210">
      <w:bodyDiv w:val="1"/>
      <w:marLeft w:val="0"/>
      <w:marRight w:val="0"/>
      <w:marTop w:val="0"/>
      <w:marBottom w:val="0"/>
      <w:divBdr>
        <w:top w:val="none" w:sz="0" w:space="0" w:color="auto"/>
        <w:left w:val="none" w:sz="0" w:space="0" w:color="auto"/>
        <w:bottom w:val="none" w:sz="0" w:space="0" w:color="auto"/>
        <w:right w:val="none" w:sz="0" w:space="0" w:color="auto"/>
      </w:divBdr>
    </w:div>
    <w:div w:id="211015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internet.garant.ru/document/redirect/12125268/18510"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40195-0DB5-47CD-B19A-C5B408CC6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39</Pages>
  <Words>13005</Words>
  <Characters>74129</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86961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32</cp:revision>
  <cp:lastPrinted>2020-03-24T04:27:00Z</cp:lastPrinted>
  <dcterms:created xsi:type="dcterms:W3CDTF">2024-04-16T09:29:00Z</dcterms:created>
  <dcterms:modified xsi:type="dcterms:W3CDTF">2024-04-17T05:59:00Z</dcterms:modified>
</cp:coreProperties>
</file>