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70" w:rsidRDefault="00470170" w:rsidP="00470170">
      <w:pPr>
        <w:jc w:val="right"/>
        <w:rPr>
          <w:sz w:val="28"/>
          <w:szCs w:val="28"/>
        </w:rPr>
      </w:pPr>
      <w:r w:rsidRPr="00E67044">
        <w:rPr>
          <w:sz w:val="28"/>
          <w:szCs w:val="28"/>
          <w:highlight w:val="green"/>
        </w:rPr>
        <w:t>Приложение № 3</w:t>
      </w:r>
    </w:p>
    <w:p w:rsidR="00470170" w:rsidRDefault="00470170" w:rsidP="00470170">
      <w:pPr>
        <w:ind w:firstLine="540"/>
        <w:jc w:val="right"/>
        <w:rPr>
          <w:sz w:val="28"/>
          <w:szCs w:val="28"/>
        </w:rPr>
      </w:pPr>
      <w:r w:rsidRPr="00E67044">
        <w:rPr>
          <w:sz w:val="28"/>
          <w:szCs w:val="28"/>
        </w:rPr>
        <w:t>к коллективному договору на 202_ г. -202_ г.</w:t>
      </w:r>
    </w:p>
    <w:p w:rsidR="00470170" w:rsidRDefault="00470170" w:rsidP="00470170">
      <w:pPr>
        <w:jc w:val="right"/>
        <w:rPr>
          <w:sz w:val="28"/>
          <w:szCs w:val="28"/>
        </w:rPr>
      </w:pPr>
    </w:p>
    <w:p w:rsidR="00470170" w:rsidRPr="0055796A" w:rsidRDefault="00470170" w:rsidP="00470170">
      <w:pPr>
        <w:jc w:val="center"/>
        <w:rPr>
          <w:b/>
          <w:sz w:val="28"/>
          <w:szCs w:val="28"/>
        </w:rPr>
      </w:pPr>
      <w:r w:rsidRPr="0055796A">
        <w:rPr>
          <w:b/>
          <w:sz w:val="28"/>
          <w:szCs w:val="28"/>
        </w:rPr>
        <w:t xml:space="preserve">Гарантии и компенсации, предоставляемые работникам, условия труда которых отнесены </w:t>
      </w:r>
      <w:proofErr w:type="gramStart"/>
      <w:r w:rsidRPr="0055796A">
        <w:rPr>
          <w:b/>
          <w:sz w:val="28"/>
          <w:szCs w:val="28"/>
        </w:rPr>
        <w:t>к</w:t>
      </w:r>
      <w:proofErr w:type="gramEnd"/>
      <w:r w:rsidRPr="0055796A">
        <w:rPr>
          <w:b/>
          <w:sz w:val="28"/>
          <w:szCs w:val="28"/>
        </w:rPr>
        <w:t xml:space="preserve"> вредным по результатам специальной оценки условий труда.</w:t>
      </w:r>
    </w:p>
    <w:p w:rsidR="00470170" w:rsidRDefault="00470170" w:rsidP="00470170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1116"/>
        <w:gridCol w:w="1708"/>
        <w:gridCol w:w="2180"/>
        <w:gridCol w:w="2331"/>
      </w:tblGrid>
      <w:tr w:rsidR="00470170" w:rsidTr="007C64A5">
        <w:tc>
          <w:tcPr>
            <w:tcW w:w="2235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работника, на рабочем месте которого проведена СОУТ</w:t>
            </w:r>
          </w:p>
        </w:tc>
        <w:tc>
          <w:tcPr>
            <w:tcW w:w="2824" w:type="dxa"/>
            <w:gridSpan w:val="2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условий труда по результатам СОУТ</w:t>
            </w:r>
          </w:p>
        </w:tc>
        <w:tc>
          <w:tcPr>
            <w:tcW w:w="2180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 в процентах от оклада (должностного оклада)</w:t>
            </w:r>
          </w:p>
        </w:tc>
        <w:tc>
          <w:tcPr>
            <w:tcW w:w="2331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отпуск</w:t>
            </w:r>
          </w:p>
        </w:tc>
      </w:tr>
      <w:tr w:rsidR="00470170" w:rsidTr="007C64A5">
        <w:tc>
          <w:tcPr>
            <w:tcW w:w="2235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708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  <w:tc>
          <w:tcPr>
            <w:tcW w:w="2331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</w:tr>
      <w:tr w:rsidR="00470170" w:rsidTr="007C64A5">
        <w:tc>
          <w:tcPr>
            <w:tcW w:w="2235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08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  <w:tc>
          <w:tcPr>
            <w:tcW w:w="2331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</w:tr>
      <w:tr w:rsidR="00470170" w:rsidTr="007C64A5">
        <w:tc>
          <w:tcPr>
            <w:tcW w:w="2235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708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(первой степени)</w:t>
            </w:r>
          </w:p>
        </w:tc>
        <w:tc>
          <w:tcPr>
            <w:tcW w:w="2180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__%*</w:t>
            </w:r>
          </w:p>
        </w:tc>
        <w:tc>
          <w:tcPr>
            <w:tcW w:w="2331" w:type="dxa"/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</w:tr>
      <w:tr w:rsidR="00470170" w:rsidTr="007C64A5">
        <w:tc>
          <w:tcPr>
            <w:tcW w:w="2235" w:type="dxa"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(второй степени)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__%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календарных дней**</w:t>
            </w:r>
          </w:p>
        </w:tc>
      </w:tr>
      <w:tr w:rsidR="00470170" w:rsidTr="007C64A5">
        <w:tc>
          <w:tcPr>
            <w:tcW w:w="2235" w:type="dxa"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(третьей степени)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__%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470170" w:rsidRDefault="00470170" w:rsidP="007C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календарных дней***</w:t>
            </w:r>
          </w:p>
        </w:tc>
      </w:tr>
    </w:tbl>
    <w:p w:rsidR="00470170" w:rsidRDefault="00470170" w:rsidP="00470170">
      <w:pPr>
        <w:pStyle w:val="a3"/>
        <w:spacing w:before="0" w:beforeAutospacing="0" w:after="0" w:afterAutospacing="0" w:line="288" w:lineRule="atLeast"/>
        <w:ind w:firstLine="540"/>
        <w:jc w:val="both"/>
      </w:pPr>
    </w:p>
    <w:p w:rsidR="00470170" w:rsidRPr="0001611C" w:rsidRDefault="00470170" w:rsidP="00470170">
      <w:pPr>
        <w:shd w:val="clear" w:color="auto" w:fill="FFFFFF"/>
        <w:ind w:firstLine="567"/>
        <w:jc w:val="both"/>
      </w:pPr>
      <w:r w:rsidRPr="00E67044">
        <w:t>*Минимальный размер повышения оплаты труда работникам, занятым на работах с вредными условиями труда, составляет 4% тарифной ставки, оклада (должностного оклада).</w:t>
      </w:r>
    </w:p>
    <w:p w:rsidR="00470170" w:rsidRDefault="00470170" w:rsidP="00470170">
      <w:pPr>
        <w:pStyle w:val="a3"/>
        <w:spacing w:before="0" w:beforeAutospacing="0" w:after="0" w:afterAutospacing="0" w:line="288" w:lineRule="atLeast"/>
        <w:ind w:firstLine="540"/>
        <w:jc w:val="both"/>
      </w:pPr>
      <w:r>
        <w:t>**Минимальная продолжительность ежегодного дополнительного оплачиваемого отпуска составляет 7 календарных дней.</w:t>
      </w:r>
    </w:p>
    <w:p w:rsidR="00470170" w:rsidRDefault="00470170" w:rsidP="00470170">
      <w:pPr>
        <w:pStyle w:val="a3"/>
        <w:spacing w:before="0" w:beforeAutospacing="0" w:after="0" w:afterAutospacing="0" w:line="288" w:lineRule="atLeast"/>
        <w:ind w:firstLine="540"/>
        <w:jc w:val="both"/>
      </w:pPr>
      <w:r>
        <w:t>***Работодатель с учетом своих производственных и финансовых возможностей может самостоятельно устанавливать размер дополнительных отпусков.</w:t>
      </w:r>
    </w:p>
    <w:p w:rsidR="00470170" w:rsidRDefault="00470170" w:rsidP="00470170">
      <w:pPr>
        <w:rPr>
          <w:sz w:val="28"/>
          <w:szCs w:val="28"/>
        </w:rPr>
      </w:pPr>
    </w:p>
    <w:p w:rsidR="00470170" w:rsidRDefault="00470170" w:rsidP="00470170">
      <w:pPr>
        <w:rPr>
          <w:sz w:val="28"/>
          <w:szCs w:val="28"/>
        </w:rPr>
      </w:pPr>
    </w:p>
    <w:tbl>
      <w:tblPr>
        <w:tblW w:w="9781" w:type="dxa"/>
        <w:tblLook w:val="01E0"/>
      </w:tblPr>
      <w:tblGrid>
        <w:gridCol w:w="4786"/>
        <w:gridCol w:w="4995"/>
      </w:tblGrid>
      <w:tr w:rsidR="00470170" w:rsidTr="007C64A5">
        <w:tc>
          <w:tcPr>
            <w:tcW w:w="4786" w:type="dxa"/>
          </w:tcPr>
          <w:p w:rsidR="00470170" w:rsidRDefault="00470170" w:rsidP="007C64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</w:p>
          <w:p w:rsidR="00470170" w:rsidRDefault="00470170" w:rsidP="007C64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образовательной организации</w:t>
            </w:r>
          </w:p>
          <w:p w:rsidR="00470170" w:rsidRDefault="00470170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0170" w:rsidRDefault="00470170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0170" w:rsidRDefault="00470170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____________________И.О. Фамилия</w:t>
            </w:r>
          </w:p>
          <w:p w:rsidR="00470170" w:rsidRDefault="00470170" w:rsidP="007C64A5">
            <w:pPr>
              <w:ind w:left="1037" w:hanging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470170" w:rsidRDefault="00470170" w:rsidP="007C64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_____________ 20 ___ г.</w:t>
            </w:r>
          </w:p>
        </w:tc>
        <w:tc>
          <w:tcPr>
            <w:tcW w:w="4995" w:type="dxa"/>
          </w:tcPr>
          <w:p w:rsidR="00470170" w:rsidRDefault="00470170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</w:p>
          <w:p w:rsidR="00470170" w:rsidRDefault="00470170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0170" w:rsidRDefault="00470170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</w:p>
          <w:p w:rsidR="00470170" w:rsidRDefault="00470170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_____________И.О. Фамилия</w:t>
            </w:r>
          </w:p>
          <w:p w:rsidR="00470170" w:rsidRDefault="00470170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center"/>
              <w:rPr>
                <w:sz w:val="28"/>
                <w:szCs w:val="28"/>
              </w:rPr>
            </w:pPr>
          </w:p>
          <w:p w:rsidR="00470170" w:rsidRDefault="00470170" w:rsidP="007C64A5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 ___ г.</w:t>
            </w:r>
          </w:p>
        </w:tc>
      </w:tr>
    </w:tbl>
    <w:p w:rsidR="00470170" w:rsidRDefault="00470170" w:rsidP="00470170">
      <w:pPr>
        <w:rPr>
          <w:sz w:val="28"/>
          <w:szCs w:val="28"/>
        </w:rPr>
      </w:pPr>
    </w:p>
    <w:p w:rsidR="00470170" w:rsidRDefault="00470170" w:rsidP="00470170">
      <w:pPr>
        <w:jc w:val="right"/>
        <w:rPr>
          <w:sz w:val="28"/>
          <w:szCs w:val="28"/>
        </w:rPr>
      </w:pPr>
    </w:p>
    <w:p w:rsidR="00470170" w:rsidRDefault="00470170" w:rsidP="00470170">
      <w:pPr>
        <w:jc w:val="right"/>
        <w:rPr>
          <w:sz w:val="28"/>
          <w:szCs w:val="28"/>
        </w:rPr>
      </w:pPr>
    </w:p>
    <w:p w:rsidR="00470170" w:rsidRDefault="00470170" w:rsidP="00470170">
      <w:pPr>
        <w:jc w:val="right"/>
        <w:rPr>
          <w:sz w:val="28"/>
          <w:szCs w:val="28"/>
        </w:rPr>
      </w:pPr>
    </w:p>
    <w:p w:rsidR="00C27831" w:rsidRPr="00470170" w:rsidRDefault="00C27831" w:rsidP="00470170">
      <w:pPr>
        <w:rPr>
          <w:sz w:val="28"/>
          <w:szCs w:val="28"/>
        </w:rPr>
      </w:pPr>
    </w:p>
    <w:sectPr w:rsidR="00C27831" w:rsidRPr="00470170" w:rsidSect="0074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514"/>
    <w:rsid w:val="00470170"/>
    <w:rsid w:val="00586514"/>
    <w:rsid w:val="007461A0"/>
    <w:rsid w:val="00C27831"/>
    <w:rsid w:val="00D94772"/>
    <w:rsid w:val="00DB06A1"/>
    <w:rsid w:val="00DE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70"/>
    <w:pPr>
      <w:spacing w:before="100" w:beforeAutospacing="1" w:after="100" w:afterAutospacing="1"/>
    </w:pPr>
  </w:style>
  <w:style w:type="table" w:styleId="a4">
    <w:name w:val="Table Grid"/>
    <w:basedOn w:val="a1"/>
    <w:rsid w:val="0047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2023-12-06T10:41:00Z</cp:lastPrinted>
  <dcterms:created xsi:type="dcterms:W3CDTF">2024-04-09T05:36:00Z</dcterms:created>
  <dcterms:modified xsi:type="dcterms:W3CDTF">2024-04-09T05:36:00Z</dcterms:modified>
</cp:coreProperties>
</file>